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83619" w14:textId="77777777" w:rsidR="008110B1" w:rsidRPr="00231179" w:rsidRDefault="008110B1" w:rsidP="008110B1">
      <w:pPr>
        <w:rPr>
          <w:b/>
          <w:sz w:val="72"/>
          <w:szCs w:val="72"/>
        </w:rPr>
      </w:pPr>
      <w:bookmarkStart w:id="0" w:name="_Toc74912669"/>
      <w:r w:rsidRPr="00231179">
        <w:rPr>
          <w:b/>
          <w:sz w:val="72"/>
          <w:szCs w:val="72"/>
        </w:rPr>
        <w:t>Standardy kvality PID</w:t>
      </w:r>
    </w:p>
    <w:tbl>
      <w:tblPr>
        <w:tblStyle w:val="Mkatabulky"/>
        <w:tblpPr w:leftFromText="141" w:rightFromText="141" w:vertAnchor="text" w:horzAnchor="margin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6841"/>
      </w:tblGrid>
      <w:tr w:rsidR="008110B1" w:rsidRPr="00231179" w14:paraId="68D4595E" w14:textId="77777777" w:rsidTr="00EA660A">
        <w:trPr>
          <w:trHeight w:val="870"/>
        </w:trPr>
        <w:tc>
          <w:tcPr>
            <w:tcW w:w="2235" w:type="dxa"/>
          </w:tcPr>
          <w:p w14:paraId="67E0102E" w14:textId="77777777" w:rsidR="008110B1" w:rsidRPr="00231179" w:rsidRDefault="008110B1" w:rsidP="00EA660A">
            <w:pPr>
              <w:rPr>
                <w:b/>
                <w:sz w:val="16"/>
                <w:szCs w:val="16"/>
              </w:rPr>
            </w:pPr>
            <w:r w:rsidRPr="00231179">
              <w:rPr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71291575" wp14:editId="50290E6F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57150</wp:posOffset>
                  </wp:positionV>
                  <wp:extent cx="1182370" cy="381635"/>
                  <wp:effectExtent l="0" t="0" r="0" b="0"/>
                  <wp:wrapSquare wrapText="bothSides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381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77" w:type="dxa"/>
          </w:tcPr>
          <w:p w14:paraId="19D9B045" w14:textId="77777777" w:rsidR="008110B1" w:rsidRPr="00231179" w:rsidRDefault="008110B1" w:rsidP="00EA660A">
            <w:pPr>
              <w:rPr>
                <w:b/>
                <w:sz w:val="18"/>
              </w:rPr>
            </w:pPr>
            <w:r w:rsidRPr="00231179">
              <w:rPr>
                <w:b/>
                <w:sz w:val="18"/>
              </w:rPr>
              <w:t>Regionální organizátor Pražské integrované dopravy</w:t>
            </w:r>
          </w:p>
          <w:p w14:paraId="4F4C0EB2" w14:textId="77777777" w:rsidR="008110B1" w:rsidRPr="00231179" w:rsidRDefault="008110B1" w:rsidP="00EA660A">
            <w:pPr>
              <w:rPr>
                <w:sz w:val="16"/>
              </w:rPr>
            </w:pPr>
            <w:r w:rsidRPr="00231179">
              <w:rPr>
                <w:sz w:val="16"/>
              </w:rPr>
              <w:t>odbor kvality služby</w:t>
            </w:r>
          </w:p>
          <w:p w14:paraId="33DCB561" w14:textId="77777777" w:rsidR="008110B1" w:rsidRPr="00231179" w:rsidRDefault="008110B1" w:rsidP="00EA660A">
            <w:pPr>
              <w:rPr>
                <w:sz w:val="16"/>
              </w:rPr>
            </w:pPr>
            <w:r w:rsidRPr="00231179">
              <w:rPr>
                <w:sz w:val="16"/>
              </w:rPr>
              <w:t>odbor marketingu</w:t>
            </w:r>
          </w:p>
          <w:p w14:paraId="3527279A" w14:textId="77777777" w:rsidR="008110B1" w:rsidRPr="00231179" w:rsidRDefault="008110B1" w:rsidP="00EA660A">
            <w:pPr>
              <w:rPr>
                <w:sz w:val="16"/>
              </w:rPr>
            </w:pPr>
            <w:r w:rsidRPr="00231179">
              <w:rPr>
                <w:sz w:val="16"/>
              </w:rPr>
              <w:t>odbor technického rozvoje a projektů</w:t>
            </w:r>
          </w:p>
          <w:p w14:paraId="3A26FEDC" w14:textId="77777777" w:rsidR="008110B1" w:rsidRPr="00231179" w:rsidRDefault="008110B1" w:rsidP="00EA660A">
            <w:pPr>
              <w:rPr>
                <w:sz w:val="16"/>
              </w:rPr>
            </w:pPr>
          </w:p>
          <w:p w14:paraId="050C1571" w14:textId="77777777" w:rsidR="008110B1" w:rsidRPr="00231179" w:rsidRDefault="008110B1" w:rsidP="00EA660A">
            <w:pPr>
              <w:rPr>
                <w:sz w:val="16"/>
              </w:rPr>
            </w:pPr>
          </w:p>
          <w:p w14:paraId="3B9F4985" w14:textId="77777777" w:rsidR="008110B1" w:rsidRPr="00231179" w:rsidRDefault="008110B1" w:rsidP="00EA660A">
            <w:pPr>
              <w:rPr>
                <w:b/>
                <w:sz w:val="16"/>
                <w:szCs w:val="16"/>
              </w:rPr>
            </w:pPr>
          </w:p>
        </w:tc>
      </w:tr>
    </w:tbl>
    <w:p w14:paraId="35755420" w14:textId="77777777" w:rsidR="008110B1" w:rsidRPr="00231179" w:rsidRDefault="008110B1" w:rsidP="008110B1">
      <w:pPr>
        <w:rPr>
          <w:b/>
          <w:sz w:val="52"/>
          <w:szCs w:val="52"/>
        </w:rPr>
      </w:pPr>
      <w:r w:rsidRPr="00231179">
        <w:rPr>
          <w:b/>
          <w:sz w:val="52"/>
          <w:szCs w:val="52"/>
        </w:rPr>
        <w:t>Tramvaje PID</w:t>
      </w:r>
      <w:r w:rsidRPr="00231179">
        <w:rPr>
          <w:b/>
          <w:sz w:val="52"/>
          <w:szCs w:val="52"/>
        </w:rPr>
        <w:tab/>
      </w:r>
    </w:p>
    <w:p w14:paraId="5E3E64EE" w14:textId="7EEF9522" w:rsidR="008110B1" w:rsidRDefault="008110B1" w:rsidP="008110B1">
      <w:pPr>
        <w:keepNext/>
        <w:keepLines/>
        <w:numPr>
          <w:ilvl w:val="1"/>
          <w:numId w:val="0"/>
        </w:numPr>
        <w:spacing w:before="200" w:after="0" w:line="276" w:lineRule="auto"/>
        <w:ind w:left="576" w:hanging="576"/>
        <w:outlineLvl w:val="1"/>
        <w:rPr>
          <w:rFonts w:ascii="Alwyn New Rg" w:eastAsia="Times New Roman" w:hAnsi="Alwyn New Rg" w:cs="Times New Roman"/>
          <w:b/>
          <w:bCs/>
          <w:sz w:val="28"/>
          <w:szCs w:val="26"/>
        </w:rPr>
      </w:pPr>
      <w:r>
        <w:rPr>
          <w:rFonts w:ascii="Alwyn New Rg" w:eastAsia="Times New Roman" w:hAnsi="Alwyn New Rg" w:cs="Times New Roman"/>
          <w:b/>
          <w:bCs/>
          <w:sz w:val="28"/>
          <w:szCs w:val="26"/>
        </w:rPr>
        <w:t>(Výňatek pro účely PTK)</w:t>
      </w:r>
    </w:p>
    <w:p w14:paraId="019CC098" w14:textId="1D659CD5" w:rsidR="008110B1" w:rsidRPr="008110B1" w:rsidRDefault="008110B1" w:rsidP="008110B1">
      <w:pPr>
        <w:keepNext/>
        <w:keepLines/>
        <w:numPr>
          <w:ilvl w:val="1"/>
          <w:numId w:val="0"/>
        </w:numPr>
        <w:spacing w:before="200" w:after="0" w:line="276" w:lineRule="auto"/>
        <w:ind w:left="576" w:hanging="576"/>
        <w:outlineLvl w:val="1"/>
        <w:rPr>
          <w:rFonts w:ascii="Alwyn New Rg" w:eastAsia="Times New Roman" w:hAnsi="Alwyn New Rg" w:cs="Times New Roman"/>
          <w:b/>
          <w:bCs/>
          <w:sz w:val="28"/>
          <w:szCs w:val="26"/>
        </w:rPr>
      </w:pPr>
      <w:r w:rsidRPr="008110B1">
        <w:rPr>
          <w:rFonts w:ascii="Alwyn New Rg" w:eastAsia="Times New Roman" w:hAnsi="Alwyn New Rg" w:cs="Times New Roman"/>
          <w:b/>
          <w:bCs/>
          <w:sz w:val="28"/>
          <w:szCs w:val="26"/>
        </w:rPr>
        <w:t>Vozidlo, jeho vzhled a vybavení – vozidla kategorie I</w:t>
      </w:r>
      <w:bookmarkEnd w:id="0"/>
    </w:p>
    <w:p w14:paraId="75953226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  <w:i/>
          <w:sz w:val="18"/>
        </w:rPr>
      </w:pPr>
      <w:r w:rsidRPr="008110B1">
        <w:rPr>
          <w:rFonts w:ascii="Alwyn New Rg" w:eastAsia="Times New Roman" w:hAnsi="Alwyn New Rg" w:cs="Times New Roman"/>
          <w:i/>
          <w:sz w:val="18"/>
          <w:lang w:val="en-US"/>
        </w:rPr>
        <w:t xml:space="preserve">&gt;&gt; </w:t>
      </w:r>
      <w:r w:rsidRPr="008110B1">
        <w:rPr>
          <w:rFonts w:ascii="Alwyn New Rg" w:eastAsia="Times New Roman" w:hAnsi="Alwyn New Rg" w:cs="Times New Roman"/>
          <w:i/>
          <w:sz w:val="18"/>
        </w:rPr>
        <w:t>ustanovení platí pro nová vozidla a stávající tramvaje typu 15T</w:t>
      </w:r>
    </w:p>
    <w:p w14:paraId="77B1DF14" w14:textId="77777777" w:rsidR="008110B1" w:rsidRPr="008110B1" w:rsidRDefault="008110B1" w:rsidP="008110B1">
      <w:pPr>
        <w:spacing w:after="0" w:line="276" w:lineRule="auto"/>
        <w:rPr>
          <w:rFonts w:ascii="Alwyn New Rg" w:eastAsia="Times New Roman" w:hAnsi="Alwyn New Rg" w:cs="Times New Roman"/>
        </w:rPr>
      </w:pPr>
    </w:p>
    <w:p w14:paraId="7DC7F0A2" w14:textId="77777777" w:rsidR="008110B1" w:rsidRPr="008110B1" w:rsidRDefault="008110B1" w:rsidP="008110B1">
      <w:pPr>
        <w:keepNext/>
        <w:keepLines/>
        <w:numPr>
          <w:ilvl w:val="2"/>
          <w:numId w:val="0"/>
        </w:numPr>
        <w:spacing w:before="200" w:after="0" w:line="276" w:lineRule="auto"/>
        <w:ind w:left="720" w:hanging="720"/>
        <w:outlineLvl w:val="2"/>
        <w:rPr>
          <w:rFonts w:ascii="Alwyn New Rg" w:eastAsia="Times New Roman" w:hAnsi="Alwyn New Rg" w:cs="Times New Roman"/>
          <w:b/>
          <w:bCs/>
        </w:rPr>
      </w:pPr>
      <w:bookmarkStart w:id="1" w:name="_Toc74912670"/>
      <w:r w:rsidRPr="008110B1">
        <w:rPr>
          <w:rFonts w:ascii="Alwyn New Rg" w:eastAsia="Times New Roman" w:hAnsi="Alwyn New Rg" w:cs="Times New Roman"/>
          <w:b/>
          <w:bCs/>
        </w:rPr>
        <w:t>Požadavky na vozidlo</w:t>
      </w:r>
      <w:bookmarkEnd w:id="1"/>
    </w:p>
    <w:p w14:paraId="7A67661E" w14:textId="77777777" w:rsidR="008110B1" w:rsidRPr="008110B1" w:rsidRDefault="008110B1" w:rsidP="008110B1">
      <w:pPr>
        <w:keepNext/>
        <w:keepLines/>
        <w:numPr>
          <w:ilvl w:val="3"/>
          <w:numId w:val="0"/>
        </w:numPr>
        <w:spacing w:after="0" w:line="276" w:lineRule="auto"/>
        <w:ind w:left="864" w:hanging="864"/>
        <w:jc w:val="both"/>
        <w:outlineLvl w:val="3"/>
        <w:rPr>
          <w:rFonts w:ascii="Alwyn New Rg" w:eastAsia="Times New Roman" w:hAnsi="Alwyn New Rg" w:cs="Times New Roman"/>
          <w:bCs/>
          <w:iCs/>
          <w:color w:val="C00000"/>
        </w:rPr>
      </w:pPr>
      <w:r w:rsidRPr="008110B1">
        <w:rPr>
          <w:rFonts w:ascii="Alwyn New Rg" w:eastAsia="Times New Roman" w:hAnsi="Alwyn New Rg" w:cs="Times New Roman"/>
          <w:bCs/>
          <w:iCs/>
          <w:color w:val="C00000"/>
        </w:rPr>
        <w:t>Uspořádání vozidla</w:t>
      </w:r>
    </w:p>
    <w:p w14:paraId="6BC5830F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 xml:space="preserve">Délka vozidel je </w:t>
      </w:r>
      <w:proofErr w:type="gramStart"/>
      <w:r w:rsidRPr="008110B1">
        <w:rPr>
          <w:rFonts w:ascii="Alwyn New Rg" w:eastAsia="Times New Roman" w:hAnsi="Alwyn New Rg" w:cs="Times New Roman"/>
        </w:rPr>
        <w:t>30 - 32</w:t>
      </w:r>
      <w:proofErr w:type="gramEnd"/>
      <w:r w:rsidRPr="008110B1">
        <w:rPr>
          <w:rFonts w:ascii="Alwyn New Rg" w:eastAsia="Times New Roman" w:hAnsi="Alwyn New Rg" w:cs="Times New Roman"/>
        </w:rPr>
        <w:t xml:space="preserve"> m (bez spřáhel). Jednosměrná vozidla mají 6 dvoukřídlých dveří. Obousměrná vozidla mají nejméně 5 dvoukřídlých dveří na obou stranách. Minimální šířka všech dveří je 1 300 mm. Vozidla jsou bezbariérově přístupná, průchozí část interiéru vozidel je bez schodů. </w:t>
      </w:r>
    </w:p>
    <w:p w14:paraId="1341C186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</w:p>
    <w:p w14:paraId="5CA9FAE2" w14:textId="77777777" w:rsidR="008110B1" w:rsidRPr="008110B1" w:rsidRDefault="008110B1" w:rsidP="008110B1">
      <w:pPr>
        <w:keepNext/>
        <w:keepLines/>
        <w:numPr>
          <w:ilvl w:val="3"/>
          <w:numId w:val="0"/>
        </w:numPr>
        <w:spacing w:after="0" w:line="276" w:lineRule="auto"/>
        <w:ind w:left="864" w:hanging="864"/>
        <w:outlineLvl w:val="3"/>
        <w:rPr>
          <w:rFonts w:ascii="Alwyn New Rg" w:eastAsia="Times New Roman" w:hAnsi="Alwyn New Rg" w:cs="Times New Roman"/>
          <w:bCs/>
          <w:iCs/>
          <w:color w:val="C00000"/>
        </w:rPr>
      </w:pPr>
      <w:r w:rsidRPr="008110B1">
        <w:rPr>
          <w:rFonts w:ascii="Alwyn New Rg" w:eastAsia="Times New Roman" w:hAnsi="Alwyn New Rg" w:cs="Times New Roman"/>
          <w:bCs/>
          <w:iCs/>
          <w:color w:val="C00000"/>
        </w:rPr>
        <w:t>Uspořádání a typ sedadel</w:t>
      </w:r>
    </w:p>
    <w:p w14:paraId="000A9BB4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 xml:space="preserve">Počet sedadel je v rozmezí </w:t>
      </w:r>
      <w:proofErr w:type="gramStart"/>
      <w:r w:rsidRPr="008110B1">
        <w:rPr>
          <w:rFonts w:ascii="Alwyn New Rg" w:eastAsia="Times New Roman" w:hAnsi="Alwyn New Rg" w:cs="Times New Roman"/>
        </w:rPr>
        <w:t>60 – 70</w:t>
      </w:r>
      <w:proofErr w:type="gramEnd"/>
      <w:r w:rsidRPr="008110B1">
        <w:rPr>
          <w:rFonts w:ascii="Alwyn New Rg" w:eastAsia="Times New Roman" w:hAnsi="Alwyn New Rg" w:cs="Times New Roman"/>
        </w:rPr>
        <w:t xml:space="preserve">. Sklopná sedadla nejsou přípustná. Všechna sedadla jsou umístěna v místě bez převýšení (bez podest) a maximálně 50 % sedadel může být umístěno proti směru jízdy. Obousměrná vozidla mohou mít až 50 % sedadel na podestách. Typ sedadel je skořepinový s polstrováním sedacích a opěrných ploch včetně výplně zajišťující měkkost sedadla, potažená koženkou. Sedadla mohou být dále opatřena podhlavníky (neplatí pro vozidla </w:t>
      </w:r>
      <w:proofErr w:type="gramStart"/>
      <w:r w:rsidRPr="008110B1">
        <w:rPr>
          <w:rFonts w:ascii="Alwyn New Rg" w:eastAsia="Times New Roman" w:hAnsi="Alwyn New Rg" w:cs="Times New Roman"/>
        </w:rPr>
        <w:t>15T</w:t>
      </w:r>
      <w:proofErr w:type="gramEnd"/>
      <w:r w:rsidRPr="008110B1">
        <w:rPr>
          <w:rFonts w:ascii="Alwyn New Rg" w:eastAsia="Times New Roman" w:hAnsi="Alwyn New Rg" w:cs="Times New Roman"/>
        </w:rPr>
        <w:t>).</w:t>
      </w:r>
    </w:p>
    <w:p w14:paraId="3203F593" w14:textId="77777777" w:rsidR="008110B1" w:rsidRPr="008110B1" w:rsidRDefault="008110B1" w:rsidP="008110B1">
      <w:pPr>
        <w:spacing w:after="0" w:line="276" w:lineRule="auto"/>
        <w:jc w:val="right"/>
        <w:rPr>
          <w:rFonts w:ascii="Alwyn New Rg" w:eastAsia="Times New Roman" w:hAnsi="Alwyn New Rg" w:cs="Times New Roman"/>
          <w:color w:val="7F7F7F"/>
          <w:sz w:val="16"/>
          <w:szCs w:val="16"/>
        </w:rPr>
      </w:pPr>
      <w:r w:rsidRPr="008110B1">
        <w:rPr>
          <w:rFonts w:ascii="Alwyn New Rg" w:eastAsia="Times New Roman" w:hAnsi="Alwyn New Rg" w:cs="Times New Roman"/>
          <w:color w:val="7F7F7F"/>
          <w:sz w:val="16"/>
          <w:szCs w:val="16"/>
        </w:rPr>
        <w:t>&gt; Manuál jednotného vzhledu vozidel PID</w:t>
      </w:r>
    </w:p>
    <w:p w14:paraId="5CF0D02F" w14:textId="77777777" w:rsidR="008110B1" w:rsidRPr="008110B1" w:rsidRDefault="008110B1" w:rsidP="008110B1">
      <w:pPr>
        <w:keepNext/>
        <w:keepLines/>
        <w:numPr>
          <w:ilvl w:val="3"/>
          <w:numId w:val="0"/>
        </w:numPr>
        <w:spacing w:after="0" w:line="276" w:lineRule="auto"/>
        <w:ind w:left="864" w:hanging="864"/>
        <w:outlineLvl w:val="3"/>
        <w:rPr>
          <w:rFonts w:ascii="Alwyn New Rg" w:eastAsia="Times New Roman" w:hAnsi="Alwyn New Rg" w:cs="Times New Roman"/>
          <w:bCs/>
          <w:iCs/>
          <w:color w:val="C00000"/>
        </w:rPr>
      </w:pPr>
      <w:r w:rsidRPr="008110B1">
        <w:rPr>
          <w:rFonts w:ascii="Alwyn New Rg" w:eastAsia="Times New Roman" w:hAnsi="Alwyn New Rg" w:cs="Times New Roman"/>
          <w:bCs/>
          <w:iCs/>
          <w:color w:val="C00000"/>
        </w:rPr>
        <w:t>Označení vyhrazených míst</w:t>
      </w:r>
    </w:p>
    <w:p w14:paraId="1D6F8301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>Označení vyhrazených míst pro zdravotně postižené oproti ostatním sedadlům je provedeno pomocí piktogramů na stěně vozidla.</w:t>
      </w:r>
    </w:p>
    <w:p w14:paraId="5A016E5D" w14:textId="77777777" w:rsidR="008110B1" w:rsidRPr="008110B1" w:rsidRDefault="008110B1" w:rsidP="008110B1">
      <w:pPr>
        <w:spacing w:after="0" w:line="276" w:lineRule="auto"/>
        <w:jc w:val="right"/>
        <w:rPr>
          <w:rFonts w:ascii="Alwyn New Rg" w:eastAsia="Times New Roman" w:hAnsi="Alwyn New Rg" w:cs="Times New Roman"/>
          <w:color w:val="7F7F7F"/>
          <w:sz w:val="16"/>
          <w:szCs w:val="16"/>
        </w:rPr>
      </w:pPr>
      <w:r w:rsidRPr="008110B1">
        <w:rPr>
          <w:rFonts w:ascii="Alwyn New Rg" w:eastAsia="Times New Roman" w:hAnsi="Alwyn New Rg" w:cs="Times New Roman"/>
          <w:color w:val="7F7F7F"/>
          <w:sz w:val="16"/>
          <w:szCs w:val="16"/>
        </w:rPr>
        <w:t>&gt; Manuál jednotného vzhledu vozidel PID</w:t>
      </w:r>
    </w:p>
    <w:p w14:paraId="03F3DE0D" w14:textId="77777777" w:rsidR="008110B1" w:rsidRPr="008110B1" w:rsidRDefault="008110B1" w:rsidP="008110B1">
      <w:pPr>
        <w:keepNext/>
        <w:keepLines/>
        <w:numPr>
          <w:ilvl w:val="2"/>
          <w:numId w:val="0"/>
        </w:numPr>
        <w:spacing w:before="200" w:after="0" w:line="276" w:lineRule="auto"/>
        <w:ind w:left="720" w:hanging="720"/>
        <w:outlineLvl w:val="2"/>
        <w:rPr>
          <w:rFonts w:ascii="Alwyn New Rg" w:eastAsia="Times New Roman" w:hAnsi="Alwyn New Rg" w:cs="Times New Roman"/>
          <w:b/>
          <w:bCs/>
        </w:rPr>
      </w:pPr>
      <w:bookmarkStart w:id="2" w:name="_Toc74912671"/>
      <w:r w:rsidRPr="008110B1">
        <w:rPr>
          <w:rFonts w:ascii="Alwyn New Rg" w:eastAsia="Times New Roman" w:hAnsi="Alwyn New Rg" w:cs="Times New Roman"/>
          <w:b/>
          <w:bCs/>
        </w:rPr>
        <w:t>Stáří vozového parku</w:t>
      </w:r>
      <w:bookmarkEnd w:id="2"/>
    </w:p>
    <w:p w14:paraId="3D9A3A4A" w14:textId="77777777" w:rsidR="008110B1" w:rsidRPr="008110B1" w:rsidRDefault="008110B1" w:rsidP="008110B1">
      <w:pPr>
        <w:spacing w:after="0" w:line="276" w:lineRule="auto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>Vozidla nejsou starší než 30 let.</w:t>
      </w:r>
    </w:p>
    <w:p w14:paraId="60BB111B" w14:textId="77777777" w:rsidR="008110B1" w:rsidRPr="008110B1" w:rsidRDefault="008110B1" w:rsidP="008110B1">
      <w:pPr>
        <w:spacing w:after="0" w:line="276" w:lineRule="auto"/>
        <w:jc w:val="right"/>
        <w:rPr>
          <w:rFonts w:ascii="Alwyn New Rg" w:eastAsia="Times New Roman" w:hAnsi="Alwyn New Rg" w:cs="Times New Roman"/>
          <w:color w:val="5B9BD5"/>
          <w:sz w:val="16"/>
          <w:szCs w:val="16"/>
        </w:rPr>
      </w:pPr>
      <w:r w:rsidRPr="008110B1">
        <w:rPr>
          <w:rFonts w:ascii="Alwyn New Rg" w:eastAsia="Times New Roman" w:hAnsi="Alwyn New Rg" w:cs="Times New Roman"/>
          <w:color w:val="5B9BD5"/>
          <w:sz w:val="16"/>
          <w:szCs w:val="16"/>
        </w:rPr>
        <w:t>→   Indikátor kvality T18</w:t>
      </w:r>
    </w:p>
    <w:p w14:paraId="038C2C0D" w14:textId="77777777" w:rsidR="008110B1" w:rsidRPr="008110B1" w:rsidRDefault="008110B1" w:rsidP="008110B1">
      <w:pPr>
        <w:keepNext/>
        <w:keepLines/>
        <w:numPr>
          <w:ilvl w:val="2"/>
          <w:numId w:val="0"/>
        </w:numPr>
        <w:spacing w:before="200" w:after="0" w:line="276" w:lineRule="auto"/>
        <w:ind w:left="720" w:hanging="720"/>
        <w:outlineLvl w:val="2"/>
        <w:rPr>
          <w:rFonts w:ascii="Alwyn New Rg" w:eastAsia="Times New Roman" w:hAnsi="Alwyn New Rg" w:cs="Times New Roman"/>
          <w:b/>
          <w:bCs/>
        </w:rPr>
      </w:pPr>
      <w:bookmarkStart w:id="3" w:name="_Toc74912672"/>
      <w:r w:rsidRPr="008110B1">
        <w:rPr>
          <w:rFonts w:ascii="Alwyn New Rg" w:eastAsia="Times New Roman" w:hAnsi="Alwyn New Rg" w:cs="Times New Roman"/>
          <w:b/>
          <w:bCs/>
        </w:rPr>
        <w:t>Vzhled vozidla</w:t>
      </w:r>
      <w:bookmarkEnd w:id="3"/>
    </w:p>
    <w:p w14:paraId="3382B023" w14:textId="77777777" w:rsidR="008110B1" w:rsidRPr="008110B1" w:rsidRDefault="008110B1" w:rsidP="008110B1">
      <w:pPr>
        <w:keepNext/>
        <w:keepLines/>
        <w:numPr>
          <w:ilvl w:val="3"/>
          <w:numId w:val="0"/>
        </w:numPr>
        <w:spacing w:after="0" w:line="276" w:lineRule="auto"/>
        <w:ind w:left="864" w:hanging="864"/>
        <w:outlineLvl w:val="3"/>
        <w:rPr>
          <w:rFonts w:ascii="Alwyn New Rg" w:eastAsia="Times New Roman" w:hAnsi="Alwyn New Rg" w:cs="Times New Roman"/>
          <w:bCs/>
          <w:iCs/>
          <w:color w:val="C00000"/>
        </w:rPr>
      </w:pPr>
      <w:r w:rsidRPr="008110B1">
        <w:rPr>
          <w:rFonts w:ascii="Alwyn New Rg" w:eastAsia="Times New Roman" w:hAnsi="Alwyn New Rg" w:cs="Times New Roman"/>
          <w:bCs/>
          <w:iCs/>
          <w:color w:val="C00000"/>
        </w:rPr>
        <w:t>Vzhled tramvají</w:t>
      </w:r>
    </w:p>
    <w:p w14:paraId="37ABF825" w14:textId="77777777" w:rsidR="008110B1" w:rsidRPr="008110B1" w:rsidRDefault="008110B1" w:rsidP="008110B1">
      <w:pPr>
        <w:spacing w:after="0" w:line="276" w:lineRule="auto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>Vzhled interiéru, exteriéru, umístění informačních prvků pro cestující schvaluje objednatel.</w:t>
      </w:r>
    </w:p>
    <w:p w14:paraId="5B5B7D94" w14:textId="77777777" w:rsidR="008110B1" w:rsidRPr="008110B1" w:rsidRDefault="008110B1" w:rsidP="008110B1">
      <w:pPr>
        <w:spacing w:after="0" w:line="276" w:lineRule="auto"/>
        <w:jc w:val="right"/>
        <w:rPr>
          <w:rFonts w:ascii="Alwyn New Rg" w:eastAsia="Times New Roman" w:hAnsi="Alwyn New Rg" w:cs="Times New Roman"/>
          <w:color w:val="7F7F7F"/>
          <w:sz w:val="16"/>
          <w:szCs w:val="16"/>
        </w:rPr>
      </w:pPr>
      <w:r w:rsidRPr="008110B1">
        <w:rPr>
          <w:rFonts w:ascii="Alwyn New Rg" w:eastAsia="Times New Roman" w:hAnsi="Alwyn New Rg" w:cs="Times New Roman"/>
          <w:color w:val="7F7F7F"/>
          <w:sz w:val="16"/>
          <w:szCs w:val="16"/>
        </w:rPr>
        <w:t>&gt; Manuál jednotného vzhledu vozidel PID</w:t>
      </w:r>
    </w:p>
    <w:p w14:paraId="5FED844F" w14:textId="77777777" w:rsidR="008110B1" w:rsidRPr="008110B1" w:rsidRDefault="008110B1" w:rsidP="008110B1">
      <w:pPr>
        <w:keepNext/>
        <w:keepLines/>
        <w:numPr>
          <w:ilvl w:val="3"/>
          <w:numId w:val="0"/>
        </w:numPr>
        <w:spacing w:after="0" w:line="276" w:lineRule="auto"/>
        <w:ind w:left="864" w:hanging="864"/>
        <w:outlineLvl w:val="3"/>
        <w:rPr>
          <w:rFonts w:ascii="Alwyn New Rg" w:eastAsia="Times New Roman" w:hAnsi="Alwyn New Rg" w:cs="Times New Roman"/>
          <w:bCs/>
          <w:iCs/>
          <w:color w:val="C00000"/>
        </w:rPr>
      </w:pPr>
      <w:r w:rsidRPr="008110B1">
        <w:rPr>
          <w:rFonts w:ascii="Alwyn New Rg" w:eastAsia="Times New Roman" w:hAnsi="Alwyn New Rg" w:cs="Times New Roman"/>
          <w:bCs/>
          <w:iCs/>
          <w:color w:val="C00000"/>
        </w:rPr>
        <w:t>Reklama</w:t>
      </w:r>
    </w:p>
    <w:p w14:paraId="35F9B9F8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 xml:space="preserve">Reklama nesmí zakrývat žádné informační a jednotící prvky na vozidle, nesmí zakrývat žádné okenní plochy, </w:t>
      </w:r>
      <w:proofErr w:type="spellStart"/>
      <w:r w:rsidRPr="008110B1">
        <w:rPr>
          <w:rFonts w:ascii="Alwyn New Rg" w:eastAsia="Times New Roman" w:hAnsi="Alwyn New Rg" w:cs="Times New Roman"/>
        </w:rPr>
        <w:t>celovozovou</w:t>
      </w:r>
      <w:proofErr w:type="spellEnd"/>
      <w:r w:rsidRPr="008110B1">
        <w:rPr>
          <w:rFonts w:ascii="Alwyn New Rg" w:eastAsia="Times New Roman" w:hAnsi="Alwyn New Rg" w:cs="Times New Roman"/>
        </w:rPr>
        <w:t xml:space="preserve"> reklamou může být polepeno maximálně 30 % vozového parku </w:t>
      </w:r>
      <w:r w:rsidRPr="008110B1">
        <w:rPr>
          <w:rFonts w:ascii="Alwyn New Rg" w:eastAsia="Times New Roman" w:hAnsi="Alwyn New Rg" w:cs="Times New Roman"/>
        </w:rPr>
        <w:lastRenderedPageBreak/>
        <w:t xml:space="preserve">této kategorie. Vnější i vnitřní plochy vozidla (max. do výše 20 % celkových ploch vozového parku a zároveň do doby trvání 25 % každého kalendářního roku, tj. max. 5 % veškerých ploch v rámci 1 kalendářního roku) však musí být přednostně využitelné pro potřeby objednatele </w:t>
      </w:r>
      <w:r w:rsidRPr="008110B1">
        <w:rPr>
          <w:rFonts w:ascii="Alwyn New Rg" w:eastAsia="Times New Roman" w:hAnsi="Alwyn New Rg" w:cs="Times New Roman"/>
        </w:rPr>
        <w:br/>
        <w:t>k informování cestujících. Objednatel informuje dopravce o záměru využití těchto ploch alespoň 3 měsíce předem. Reklama nesmí propagovat užívání osobních automobilů či jinak poškozovat veřejnou dopravu, nesmí propagovat násilí nebo extremismus a nesmí mít erotický podtext.</w:t>
      </w:r>
    </w:p>
    <w:p w14:paraId="48602ED1" w14:textId="77777777" w:rsidR="008110B1" w:rsidRPr="008110B1" w:rsidRDefault="008110B1" w:rsidP="008110B1">
      <w:pPr>
        <w:spacing w:after="0" w:line="276" w:lineRule="auto"/>
        <w:jc w:val="right"/>
        <w:rPr>
          <w:rFonts w:ascii="Alwyn New Rg" w:eastAsia="Times New Roman" w:hAnsi="Alwyn New Rg" w:cs="Times New Roman"/>
          <w:color w:val="7F7F7F"/>
          <w:sz w:val="16"/>
          <w:szCs w:val="16"/>
        </w:rPr>
      </w:pPr>
      <w:r w:rsidRPr="008110B1">
        <w:rPr>
          <w:rFonts w:ascii="Alwyn New Rg" w:eastAsia="Times New Roman" w:hAnsi="Alwyn New Rg" w:cs="Times New Roman"/>
          <w:color w:val="7F7F7F"/>
          <w:sz w:val="16"/>
          <w:szCs w:val="16"/>
        </w:rPr>
        <w:t>&gt; Manuál jednotného vzhledu vozidel PID</w:t>
      </w:r>
    </w:p>
    <w:p w14:paraId="2CF0EBF5" w14:textId="77777777" w:rsidR="008110B1" w:rsidRPr="008110B1" w:rsidRDefault="008110B1" w:rsidP="008110B1">
      <w:pPr>
        <w:keepNext/>
        <w:keepLines/>
        <w:numPr>
          <w:ilvl w:val="3"/>
          <w:numId w:val="0"/>
        </w:numPr>
        <w:spacing w:after="0" w:line="276" w:lineRule="auto"/>
        <w:ind w:left="864" w:hanging="864"/>
        <w:outlineLvl w:val="3"/>
        <w:rPr>
          <w:rFonts w:ascii="Alwyn New Rg" w:eastAsia="Times New Roman" w:hAnsi="Alwyn New Rg" w:cs="Times New Roman"/>
          <w:bCs/>
          <w:iCs/>
          <w:color w:val="C00000"/>
        </w:rPr>
      </w:pPr>
      <w:r w:rsidRPr="008110B1">
        <w:rPr>
          <w:rFonts w:ascii="Alwyn New Rg" w:eastAsia="Times New Roman" w:hAnsi="Alwyn New Rg" w:cs="Times New Roman"/>
          <w:bCs/>
          <w:iCs/>
          <w:color w:val="C00000"/>
        </w:rPr>
        <w:t>Evidenční číslo</w:t>
      </w:r>
    </w:p>
    <w:p w14:paraId="3198DC4A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>Vozidlo musí být na čelech, bocích a uvnitř označeno evidenčním číslem v kontrastním provedení vůči podkladu.</w:t>
      </w:r>
    </w:p>
    <w:p w14:paraId="5047C4E5" w14:textId="77777777" w:rsidR="008110B1" w:rsidRPr="008110B1" w:rsidRDefault="008110B1" w:rsidP="008110B1">
      <w:pPr>
        <w:spacing w:after="0" w:line="276" w:lineRule="auto"/>
        <w:jc w:val="right"/>
        <w:rPr>
          <w:rFonts w:ascii="Alwyn New Rg" w:eastAsia="Times New Roman" w:hAnsi="Alwyn New Rg" w:cs="Times New Roman"/>
          <w:color w:val="7F7F7F"/>
          <w:sz w:val="16"/>
          <w:szCs w:val="16"/>
        </w:rPr>
      </w:pPr>
      <w:r w:rsidRPr="008110B1">
        <w:rPr>
          <w:rFonts w:ascii="Alwyn New Rg" w:eastAsia="Times New Roman" w:hAnsi="Alwyn New Rg" w:cs="Times New Roman"/>
          <w:color w:val="7F7F7F"/>
          <w:sz w:val="16"/>
          <w:szCs w:val="16"/>
        </w:rPr>
        <w:t>&gt; Manuál jednotného vzhledu vozidel PID</w:t>
      </w:r>
    </w:p>
    <w:p w14:paraId="6C596001" w14:textId="77777777" w:rsidR="008110B1" w:rsidRPr="008110B1" w:rsidRDefault="008110B1" w:rsidP="008110B1">
      <w:pPr>
        <w:keepNext/>
        <w:keepLines/>
        <w:numPr>
          <w:ilvl w:val="3"/>
          <w:numId w:val="0"/>
        </w:numPr>
        <w:spacing w:after="0" w:line="276" w:lineRule="auto"/>
        <w:ind w:left="864" w:hanging="864"/>
        <w:outlineLvl w:val="3"/>
        <w:rPr>
          <w:rFonts w:ascii="Alwyn New Rg" w:eastAsia="Times New Roman" w:hAnsi="Alwyn New Rg" w:cs="Times New Roman"/>
          <w:bCs/>
          <w:iCs/>
          <w:color w:val="C00000"/>
        </w:rPr>
      </w:pPr>
      <w:r w:rsidRPr="008110B1">
        <w:rPr>
          <w:rFonts w:ascii="Alwyn New Rg" w:eastAsia="Times New Roman" w:hAnsi="Alwyn New Rg" w:cs="Times New Roman"/>
          <w:bCs/>
          <w:iCs/>
          <w:color w:val="C00000"/>
        </w:rPr>
        <w:t>Čistota vozidla</w:t>
      </w:r>
    </w:p>
    <w:p w14:paraId="3BC4E5E6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 xml:space="preserve">Vozidlo musí být při výjezdu na linku (začátek pořadí) zvenku i zevnitř čisté (s výjimkou mrazivých dnů s noční teplotou pod bodem mrazu), informační prvky a evidenční čísla musí být čitelné vždy. Dopravce musí zajistit kompletní vnější a základní vnitřní očistu vozidla (podlahu) každý den provozu vozidla, kompletní vnitřní očistu vozidla (včetně sedadel, dveří, oken, vnitřních stěn a přidržovacích tyčí) podle potřeby, minimálně 1 x měsíčně. </w:t>
      </w:r>
    </w:p>
    <w:p w14:paraId="0BB472D0" w14:textId="77777777" w:rsidR="008110B1" w:rsidRPr="008110B1" w:rsidRDefault="008110B1" w:rsidP="008110B1">
      <w:pPr>
        <w:spacing w:after="0" w:line="276" w:lineRule="auto"/>
        <w:jc w:val="right"/>
        <w:rPr>
          <w:rFonts w:ascii="Alwyn New Rg" w:eastAsia="Times New Roman" w:hAnsi="Alwyn New Rg" w:cs="Times New Roman"/>
          <w:color w:val="5B9BD5"/>
          <w:sz w:val="16"/>
          <w:szCs w:val="16"/>
        </w:rPr>
      </w:pPr>
      <w:r w:rsidRPr="008110B1">
        <w:rPr>
          <w:rFonts w:ascii="Arial" w:eastAsia="Times New Roman" w:hAnsi="Arial" w:cs="Arial"/>
          <w:color w:val="5B9BD5"/>
          <w:sz w:val="16"/>
          <w:szCs w:val="16"/>
        </w:rPr>
        <w:t>→</w:t>
      </w:r>
      <w:r w:rsidRPr="008110B1">
        <w:rPr>
          <w:rFonts w:ascii="Alwyn New Rg" w:eastAsia="Times New Roman" w:hAnsi="Alwyn New Rg" w:cs="Times New Roman"/>
          <w:color w:val="5B9BD5"/>
          <w:sz w:val="16"/>
          <w:szCs w:val="16"/>
        </w:rPr>
        <w:t xml:space="preserve"> Indikátor kvality T15</w:t>
      </w:r>
    </w:p>
    <w:p w14:paraId="24A54944" w14:textId="77777777" w:rsidR="008110B1" w:rsidRPr="008110B1" w:rsidRDefault="008110B1" w:rsidP="008110B1">
      <w:pPr>
        <w:keepNext/>
        <w:keepLines/>
        <w:numPr>
          <w:ilvl w:val="2"/>
          <w:numId w:val="0"/>
        </w:numPr>
        <w:spacing w:before="200" w:after="0" w:line="276" w:lineRule="auto"/>
        <w:ind w:left="720" w:hanging="720"/>
        <w:outlineLvl w:val="2"/>
        <w:rPr>
          <w:rFonts w:ascii="Alwyn New Rg" w:eastAsia="Times New Roman" w:hAnsi="Alwyn New Rg" w:cs="Times New Roman"/>
          <w:b/>
          <w:bCs/>
        </w:rPr>
      </w:pPr>
      <w:bookmarkStart w:id="4" w:name="_Toc74912673"/>
      <w:r w:rsidRPr="008110B1">
        <w:rPr>
          <w:rFonts w:ascii="Alwyn New Rg" w:eastAsia="Times New Roman" w:hAnsi="Alwyn New Rg" w:cs="Times New Roman"/>
          <w:b/>
          <w:bCs/>
        </w:rPr>
        <w:t>Vybavení interiéru vozidla</w:t>
      </w:r>
      <w:bookmarkEnd w:id="4"/>
    </w:p>
    <w:p w14:paraId="73F875EA" w14:textId="77777777" w:rsidR="008110B1" w:rsidRPr="008110B1" w:rsidRDefault="008110B1" w:rsidP="008110B1">
      <w:pPr>
        <w:keepNext/>
        <w:keepLines/>
        <w:numPr>
          <w:ilvl w:val="3"/>
          <w:numId w:val="0"/>
        </w:numPr>
        <w:spacing w:after="0" w:line="276" w:lineRule="auto"/>
        <w:ind w:left="864" w:hanging="864"/>
        <w:jc w:val="both"/>
        <w:outlineLvl w:val="3"/>
        <w:rPr>
          <w:rFonts w:ascii="Alwyn New Rg" w:eastAsia="Times New Roman" w:hAnsi="Alwyn New Rg" w:cs="Times New Roman"/>
          <w:bCs/>
          <w:iCs/>
          <w:color w:val="C00000"/>
        </w:rPr>
      </w:pPr>
      <w:r w:rsidRPr="008110B1">
        <w:rPr>
          <w:rFonts w:ascii="Alwyn New Rg" w:eastAsia="Times New Roman" w:hAnsi="Alwyn New Rg" w:cs="Times New Roman"/>
          <w:bCs/>
          <w:iCs/>
          <w:color w:val="C00000"/>
        </w:rPr>
        <w:t>Uspořádání interiéru</w:t>
      </w:r>
    </w:p>
    <w:p w14:paraId="1DD08566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>Uspořádání interiéru, rozmístění sedadel a jejich řešení u nových a v případě modernizací stávajících vozidel schvaluje objednatel.</w:t>
      </w:r>
    </w:p>
    <w:p w14:paraId="639A6967" w14:textId="77777777" w:rsidR="008110B1" w:rsidRPr="008110B1" w:rsidRDefault="008110B1" w:rsidP="008110B1">
      <w:pPr>
        <w:keepNext/>
        <w:keepLines/>
        <w:spacing w:after="0" w:line="276" w:lineRule="auto"/>
        <w:ind w:left="864"/>
        <w:jc w:val="both"/>
        <w:outlineLvl w:val="3"/>
        <w:rPr>
          <w:rFonts w:ascii="Alwyn New Rg" w:eastAsia="Times New Roman" w:hAnsi="Alwyn New Rg" w:cs="Times New Roman"/>
          <w:bCs/>
          <w:iCs/>
          <w:color w:val="C00000"/>
        </w:rPr>
      </w:pPr>
    </w:p>
    <w:p w14:paraId="35CA7BF8" w14:textId="77777777" w:rsidR="008110B1" w:rsidRPr="008110B1" w:rsidRDefault="008110B1" w:rsidP="008110B1">
      <w:pPr>
        <w:keepNext/>
        <w:keepLines/>
        <w:numPr>
          <w:ilvl w:val="3"/>
          <w:numId w:val="0"/>
        </w:numPr>
        <w:spacing w:after="0" w:line="276" w:lineRule="auto"/>
        <w:ind w:left="864" w:hanging="864"/>
        <w:jc w:val="both"/>
        <w:outlineLvl w:val="3"/>
        <w:rPr>
          <w:rFonts w:ascii="Alwyn New Rg" w:eastAsia="Times New Roman" w:hAnsi="Alwyn New Rg" w:cs="Times New Roman"/>
          <w:bCs/>
          <w:iCs/>
          <w:color w:val="C00000"/>
        </w:rPr>
      </w:pPr>
      <w:r w:rsidRPr="008110B1">
        <w:rPr>
          <w:rFonts w:ascii="Alwyn New Rg" w:eastAsia="Times New Roman" w:hAnsi="Alwyn New Rg" w:cs="Times New Roman"/>
          <w:bCs/>
          <w:iCs/>
          <w:color w:val="C00000"/>
        </w:rPr>
        <w:t>Osvětlení interiéru vozidla</w:t>
      </w:r>
    </w:p>
    <w:p w14:paraId="3402B3FC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>Osvětlení interiéru vozidla musí být za snížené viditelnosti při provozu vozidla na lince trvale zapnuté a funkční. Osvětlení musí vyzařovat světlo bílé barvy.</w:t>
      </w:r>
    </w:p>
    <w:p w14:paraId="66BF8AAF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</w:p>
    <w:p w14:paraId="5D3847FE" w14:textId="77777777" w:rsidR="008110B1" w:rsidRPr="008110B1" w:rsidRDefault="008110B1" w:rsidP="008110B1">
      <w:pPr>
        <w:keepNext/>
        <w:keepLines/>
        <w:numPr>
          <w:ilvl w:val="3"/>
          <w:numId w:val="0"/>
        </w:numPr>
        <w:spacing w:after="0" w:line="276" w:lineRule="auto"/>
        <w:ind w:left="864" w:hanging="864"/>
        <w:jc w:val="both"/>
        <w:outlineLvl w:val="3"/>
        <w:rPr>
          <w:rFonts w:ascii="Alwyn New Rg" w:eastAsia="Times New Roman" w:hAnsi="Alwyn New Rg" w:cs="Times New Roman"/>
          <w:bCs/>
          <w:iCs/>
          <w:color w:val="C00000"/>
        </w:rPr>
      </w:pPr>
      <w:r w:rsidRPr="008110B1">
        <w:rPr>
          <w:rFonts w:ascii="Alwyn New Rg" w:eastAsia="Times New Roman" w:hAnsi="Alwyn New Rg" w:cs="Times New Roman"/>
          <w:bCs/>
          <w:iCs/>
          <w:color w:val="C00000"/>
        </w:rPr>
        <w:t>Zvuková a optická výstraha</w:t>
      </w:r>
    </w:p>
    <w:p w14:paraId="532ED51B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>Na všech vozidlech je povinná zvuková a optická výstraha před zavřením dveří u každých dveří určených pro cestující.</w:t>
      </w:r>
    </w:p>
    <w:p w14:paraId="46B253FC" w14:textId="77777777" w:rsidR="008110B1" w:rsidRPr="008110B1" w:rsidRDefault="008110B1" w:rsidP="008110B1">
      <w:pPr>
        <w:spacing w:after="0" w:line="276" w:lineRule="auto"/>
        <w:jc w:val="right"/>
        <w:rPr>
          <w:rFonts w:ascii="Alwyn New Rg" w:eastAsia="Times New Roman" w:hAnsi="Alwyn New Rg" w:cs="Times New Roman"/>
          <w:color w:val="7F7F7F"/>
          <w:sz w:val="16"/>
          <w:szCs w:val="16"/>
        </w:rPr>
      </w:pPr>
      <w:r w:rsidRPr="008110B1">
        <w:rPr>
          <w:rFonts w:ascii="Alwyn New Rg" w:eastAsia="Times New Roman" w:hAnsi="Alwyn New Rg" w:cs="Times New Roman"/>
          <w:color w:val="7F7F7F"/>
          <w:sz w:val="16"/>
          <w:szCs w:val="16"/>
        </w:rPr>
        <w:t>&gt; Manuál jednotného vzhledu vozidel PID</w:t>
      </w:r>
    </w:p>
    <w:p w14:paraId="424CC8F5" w14:textId="77777777" w:rsidR="008110B1" w:rsidRPr="008110B1" w:rsidRDefault="008110B1" w:rsidP="008110B1">
      <w:pPr>
        <w:keepNext/>
        <w:keepLines/>
        <w:numPr>
          <w:ilvl w:val="3"/>
          <w:numId w:val="0"/>
        </w:numPr>
        <w:spacing w:after="0" w:line="276" w:lineRule="auto"/>
        <w:ind w:left="864" w:hanging="864"/>
        <w:jc w:val="both"/>
        <w:outlineLvl w:val="3"/>
        <w:rPr>
          <w:rFonts w:ascii="Alwyn New Rg" w:eastAsia="Times New Roman" w:hAnsi="Alwyn New Rg" w:cs="Times New Roman"/>
          <w:bCs/>
          <w:iCs/>
          <w:color w:val="C00000"/>
        </w:rPr>
      </w:pPr>
      <w:r w:rsidRPr="008110B1">
        <w:rPr>
          <w:rFonts w:ascii="Alwyn New Rg" w:eastAsia="Times New Roman" w:hAnsi="Alwyn New Rg" w:cs="Times New Roman"/>
          <w:bCs/>
          <w:iCs/>
          <w:color w:val="C00000"/>
        </w:rPr>
        <w:t xml:space="preserve">Poptávkové ovládání otevírání dveří </w:t>
      </w:r>
    </w:p>
    <w:p w14:paraId="16C633C0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>Vozidlo je vybaveno vnějšími i vnitřními tlačítky ovládání dveří, která jsou v kontrastním provedení. Rozmístění tlačítek u nových a v případě modernizací stávajících vozidel schvaluje objednatel.</w:t>
      </w:r>
    </w:p>
    <w:p w14:paraId="4CBC10EF" w14:textId="77777777" w:rsidR="008110B1" w:rsidRPr="008110B1" w:rsidRDefault="008110B1" w:rsidP="008110B1">
      <w:pPr>
        <w:spacing w:after="0" w:line="276" w:lineRule="auto"/>
        <w:jc w:val="right"/>
        <w:rPr>
          <w:rFonts w:ascii="Alwyn New Rg" w:eastAsia="Times New Roman" w:hAnsi="Alwyn New Rg" w:cs="Times New Roman"/>
          <w:color w:val="7F7F7F"/>
          <w:sz w:val="16"/>
          <w:szCs w:val="16"/>
        </w:rPr>
      </w:pPr>
      <w:r w:rsidRPr="008110B1">
        <w:rPr>
          <w:rFonts w:ascii="Alwyn New Rg" w:eastAsia="Times New Roman" w:hAnsi="Alwyn New Rg" w:cs="Times New Roman"/>
          <w:color w:val="7F7F7F"/>
          <w:sz w:val="16"/>
          <w:szCs w:val="16"/>
        </w:rPr>
        <w:t>&gt; Manuál jednotného vzhledu vozidel PID</w:t>
      </w:r>
    </w:p>
    <w:p w14:paraId="65E285E7" w14:textId="77777777" w:rsidR="008110B1" w:rsidRPr="008110B1" w:rsidRDefault="008110B1" w:rsidP="008110B1">
      <w:pPr>
        <w:keepNext/>
        <w:keepLines/>
        <w:numPr>
          <w:ilvl w:val="3"/>
          <w:numId w:val="0"/>
        </w:numPr>
        <w:spacing w:after="0" w:line="276" w:lineRule="auto"/>
        <w:ind w:left="864" w:hanging="864"/>
        <w:jc w:val="both"/>
        <w:outlineLvl w:val="3"/>
        <w:rPr>
          <w:rFonts w:ascii="Alwyn New Rg" w:eastAsia="Times New Roman" w:hAnsi="Alwyn New Rg" w:cs="Times New Roman"/>
          <w:bCs/>
          <w:iCs/>
          <w:color w:val="C00000"/>
        </w:rPr>
      </w:pPr>
      <w:r w:rsidRPr="008110B1">
        <w:rPr>
          <w:rFonts w:ascii="Alwyn New Rg" w:eastAsia="Times New Roman" w:hAnsi="Alwyn New Rg" w:cs="Times New Roman"/>
          <w:bCs/>
          <w:iCs/>
          <w:color w:val="C00000"/>
        </w:rPr>
        <w:t xml:space="preserve">Logika provozních stavů vnitřních i vnějších tlačítek pro otevírání dveří </w:t>
      </w:r>
    </w:p>
    <w:p w14:paraId="3E37CA08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>Logika provozních stavů vnitřních i vnějších tlačítek je následující:</w:t>
      </w:r>
    </w:p>
    <w:p w14:paraId="7D4E69F2" w14:textId="77777777" w:rsidR="008110B1" w:rsidRPr="008110B1" w:rsidRDefault="008110B1" w:rsidP="008110B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>neaktivované cestujícím: nesvítí</w:t>
      </w:r>
    </w:p>
    <w:p w14:paraId="44436F56" w14:textId="77777777" w:rsidR="008110B1" w:rsidRPr="008110B1" w:rsidRDefault="008110B1" w:rsidP="008110B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>aktivované uvolnění řidičem: svítí zeleně</w:t>
      </w:r>
    </w:p>
    <w:p w14:paraId="6A130AFC" w14:textId="77777777" w:rsidR="008110B1" w:rsidRPr="008110B1" w:rsidRDefault="008110B1" w:rsidP="008110B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>po aktivaci cestujícím: svítí zeleně (u obousměrných tramvají na obou stranách vozidla)</w:t>
      </w:r>
    </w:p>
    <w:p w14:paraId="77995018" w14:textId="77777777" w:rsidR="008110B1" w:rsidRPr="008110B1" w:rsidRDefault="008110B1" w:rsidP="008110B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>při otevřených dveřích: nesvítí</w:t>
      </w:r>
    </w:p>
    <w:p w14:paraId="4FA28DCC" w14:textId="77777777" w:rsidR="008110B1" w:rsidRPr="008110B1" w:rsidRDefault="008110B1" w:rsidP="008110B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>při zavírání dveří: nesvítí nebo svítí červeně</w:t>
      </w:r>
    </w:p>
    <w:p w14:paraId="2A26A64C" w14:textId="77777777" w:rsidR="008110B1" w:rsidRPr="008110B1" w:rsidRDefault="008110B1" w:rsidP="008110B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>při zavírání dveří v režimu AUTOMAT tlačítka zeleně blikají</w:t>
      </w:r>
    </w:p>
    <w:p w14:paraId="27C68DA0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</w:p>
    <w:p w14:paraId="0733E8B4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>Aktivace vnitřních tlačítek pro otevírání dveří cestujícím slouží zároveň jako poptávkové tlačítko pro zastavení na znamení.</w:t>
      </w:r>
    </w:p>
    <w:p w14:paraId="6D72EFFE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</w:p>
    <w:p w14:paraId="6D6DE2B9" w14:textId="77777777" w:rsidR="008110B1" w:rsidRPr="008110B1" w:rsidRDefault="008110B1" w:rsidP="008110B1">
      <w:pPr>
        <w:keepNext/>
        <w:keepLines/>
        <w:numPr>
          <w:ilvl w:val="3"/>
          <w:numId w:val="0"/>
        </w:numPr>
        <w:spacing w:after="0" w:line="276" w:lineRule="auto"/>
        <w:ind w:left="864" w:hanging="864"/>
        <w:jc w:val="both"/>
        <w:outlineLvl w:val="3"/>
        <w:rPr>
          <w:rFonts w:ascii="Alwyn New Rg" w:eastAsia="Times New Roman" w:hAnsi="Alwyn New Rg" w:cs="Times New Roman"/>
          <w:bCs/>
          <w:iCs/>
          <w:color w:val="C00000"/>
        </w:rPr>
      </w:pPr>
      <w:r w:rsidRPr="008110B1">
        <w:rPr>
          <w:rFonts w:ascii="Alwyn New Rg" w:eastAsia="Times New Roman" w:hAnsi="Alwyn New Rg" w:cs="Times New Roman"/>
          <w:bCs/>
          <w:iCs/>
          <w:color w:val="C00000"/>
        </w:rPr>
        <w:t>Tlačítka znamení k řidiči</w:t>
      </w:r>
    </w:p>
    <w:p w14:paraId="2B9FD25D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 xml:space="preserve">Vnější i vnitřní tlačítka znamení k řidiči pro nástup/výstup vozíku pro invalidy (žádost </w:t>
      </w:r>
      <w:r w:rsidRPr="008110B1">
        <w:rPr>
          <w:rFonts w:ascii="Alwyn New Rg" w:eastAsia="Times New Roman" w:hAnsi="Alwyn New Rg" w:cs="Times New Roman"/>
        </w:rPr>
        <w:br/>
        <w:t>o plošinu) jsou umístěná v dosahu vozíku pro invalidy v prostoru u vyhrazených míst.</w:t>
      </w:r>
    </w:p>
    <w:p w14:paraId="2D55F6B4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</w:p>
    <w:p w14:paraId="55E624B7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 xml:space="preserve">Vnitřní tlačítka znamení k řidiči pro výstup kočárku jsou umístěná v prostoru u vyhrazených míst. </w:t>
      </w:r>
    </w:p>
    <w:p w14:paraId="791B6BB3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</w:p>
    <w:p w14:paraId="2BFFAF75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>Tlačítka znamení k řidiči jsou propojena s poptávkovým ovládáním příslušných dveří. Rozmístění tlačítek u nových a v případě modernizací stávajících vozidel schvaluje objednatel.</w:t>
      </w:r>
    </w:p>
    <w:p w14:paraId="0AFAF80B" w14:textId="77777777" w:rsidR="008110B1" w:rsidRPr="008110B1" w:rsidRDefault="008110B1" w:rsidP="008110B1">
      <w:pPr>
        <w:spacing w:after="0" w:line="276" w:lineRule="auto"/>
        <w:jc w:val="right"/>
        <w:rPr>
          <w:rFonts w:ascii="Alwyn New Rg" w:eastAsia="Times New Roman" w:hAnsi="Alwyn New Rg" w:cs="Times New Roman"/>
          <w:color w:val="7F7F7F"/>
          <w:sz w:val="16"/>
          <w:szCs w:val="16"/>
        </w:rPr>
      </w:pPr>
      <w:r w:rsidRPr="008110B1">
        <w:rPr>
          <w:rFonts w:ascii="Alwyn New Rg" w:eastAsia="Times New Roman" w:hAnsi="Alwyn New Rg" w:cs="Times New Roman"/>
          <w:color w:val="7F7F7F"/>
          <w:sz w:val="16"/>
          <w:szCs w:val="16"/>
        </w:rPr>
        <w:t>&gt; Manuál jednotného vzhledu vozidel PID</w:t>
      </w:r>
    </w:p>
    <w:p w14:paraId="590A7DFC" w14:textId="77777777" w:rsidR="008110B1" w:rsidRPr="008110B1" w:rsidRDefault="008110B1" w:rsidP="008110B1">
      <w:pPr>
        <w:keepNext/>
        <w:keepLines/>
        <w:numPr>
          <w:ilvl w:val="3"/>
          <w:numId w:val="0"/>
        </w:numPr>
        <w:spacing w:after="0" w:line="276" w:lineRule="auto"/>
        <w:ind w:left="864" w:hanging="864"/>
        <w:outlineLvl w:val="3"/>
        <w:rPr>
          <w:rFonts w:ascii="Alwyn New Rg" w:eastAsia="Times New Roman" w:hAnsi="Alwyn New Rg" w:cs="Times New Roman"/>
          <w:bCs/>
          <w:iCs/>
          <w:color w:val="C00000"/>
        </w:rPr>
      </w:pPr>
      <w:r w:rsidRPr="008110B1">
        <w:rPr>
          <w:rFonts w:ascii="Alwyn New Rg" w:eastAsia="Times New Roman" w:hAnsi="Alwyn New Rg" w:cs="Times New Roman"/>
          <w:bCs/>
          <w:iCs/>
          <w:color w:val="C00000"/>
        </w:rPr>
        <w:t>Světelná návěst signalizace „STOP“ (optická zpětná vazba)</w:t>
      </w:r>
    </w:p>
    <w:p w14:paraId="02900B09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 xml:space="preserve">Světelná návěst signalizace s nápisem „STOP“ nad každými dveřmi je funkční a viditelná </w:t>
      </w:r>
      <w:r w:rsidRPr="008110B1">
        <w:rPr>
          <w:rFonts w:ascii="Alwyn New Rg" w:eastAsia="Times New Roman" w:hAnsi="Alwyn New Rg" w:cs="Times New Roman"/>
        </w:rPr>
        <w:br/>
        <w:t xml:space="preserve">z prostoru pro cestující (neplatí pro vozidla </w:t>
      </w:r>
      <w:proofErr w:type="gramStart"/>
      <w:r w:rsidRPr="008110B1">
        <w:rPr>
          <w:rFonts w:ascii="Alwyn New Rg" w:eastAsia="Times New Roman" w:hAnsi="Alwyn New Rg" w:cs="Times New Roman"/>
        </w:rPr>
        <w:t>15T</w:t>
      </w:r>
      <w:proofErr w:type="gramEnd"/>
      <w:r w:rsidRPr="008110B1">
        <w:rPr>
          <w:rFonts w:ascii="Alwyn New Rg" w:eastAsia="Times New Roman" w:hAnsi="Alwyn New Rg" w:cs="Times New Roman"/>
        </w:rPr>
        <w:t>). Doplnění zpětné vazby signalizace s nápisem „STOP“ je možné zobrazením informace na informačním panelu pro cestující.</w:t>
      </w:r>
    </w:p>
    <w:p w14:paraId="6B040D9E" w14:textId="77777777" w:rsidR="008110B1" w:rsidRPr="008110B1" w:rsidRDefault="008110B1" w:rsidP="008110B1">
      <w:pPr>
        <w:spacing w:after="0" w:line="276" w:lineRule="auto"/>
        <w:jc w:val="right"/>
        <w:rPr>
          <w:rFonts w:ascii="Alwyn New Rg" w:eastAsia="Times New Roman" w:hAnsi="Alwyn New Rg" w:cs="Times New Roman"/>
          <w:color w:val="7F7F7F"/>
          <w:sz w:val="16"/>
          <w:szCs w:val="16"/>
        </w:rPr>
      </w:pPr>
      <w:r w:rsidRPr="008110B1">
        <w:rPr>
          <w:rFonts w:ascii="Alwyn New Rg" w:eastAsia="Times New Roman" w:hAnsi="Alwyn New Rg" w:cs="Times New Roman"/>
          <w:color w:val="7F7F7F"/>
          <w:sz w:val="16"/>
          <w:szCs w:val="16"/>
        </w:rPr>
        <w:t>&gt; Manuál jednotného vzhledu vozidel PID</w:t>
      </w:r>
    </w:p>
    <w:p w14:paraId="158B4CD5" w14:textId="77777777" w:rsidR="008110B1" w:rsidRPr="008110B1" w:rsidRDefault="008110B1" w:rsidP="008110B1">
      <w:pPr>
        <w:keepNext/>
        <w:keepLines/>
        <w:numPr>
          <w:ilvl w:val="3"/>
          <w:numId w:val="0"/>
        </w:numPr>
        <w:spacing w:after="0" w:line="276" w:lineRule="auto"/>
        <w:ind w:left="864" w:hanging="864"/>
        <w:jc w:val="both"/>
        <w:outlineLvl w:val="3"/>
        <w:rPr>
          <w:rFonts w:ascii="Alwyn New Rg" w:eastAsia="Times New Roman" w:hAnsi="Alwyn New Rg" w:cs="Times New Roman"/>
          <w:bCs/>
          <w:iCs/>
          <w:color w:val="C00000"/>
        </w:rPr>
      </w:pPr>
      <w:r w:rsidRPr="008110B1">
        <w:rPr>
          <w:rFonts w:ascii="Alwyn New Rg" w:eastAsia="Times New Roman" w:hAnsi="Alwyn New Rg" w:cs="Times New Roman"/>
          <w:bCs/>
          <w:iCs/>
          <w:color w:val="C00000"/>
        </w:rPr>
        <w:t>Vnitřní kamerový systém</w:t>
      </w:r>
    </w:p>
    <w:p w14:paraId="1C0F371C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>Vozidla musí být vybavena vnitřním kamerovým systémem s možností záznamu s dobou archivace min. 24 hodin. Kamery musí zobrazovat prostor dveří a uličku v celé délce vozidla.</w:t>
      </w:r>
    </w:p>
    <w:p w14:paraId="0EC1FBB3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</w:p>
    <w:p w14:paraId="42E1C34A" w14:textId="77777777" w:rsidR="008110B1" w:rsidRPr="008110B1" w:rsidRDefault="008110B1" w:rsidP="008110B1">
      <w:pPr>
        <w:keepNext/>
        <w:keepLines/>
        <w:numPr>
          <w:ilvl w:val="3"/>
          <w:numId w:val="0"/>
        </w:numPr>
        <w:spacing w:after="0" w:line="276" w:lineRule="auto"/>
        <w:ind w:left="864" w:hanging="864"/>
        <w:jc w:val="both"/>
        <w:outlineLvl w:val="3"/>
        <w:rPr>
          <w:rFonts w:ascii="Alwyn New Rg" w:eastAsia="Times New Roman" w:hAnsi="Alwyn New Rg" w:cs="Times New Roman"/>
          <w:bCs/>
          <w:iCs/>
          <w:color w:val="C00000"/>
        </w:rPr>
      </w:pPr>
      <w:r w:rsidRPr="008110B1">
        <w:rPr>
          <w:rFonts w:ascii="Alwyn New Rg" w:eastAsia="Times New Roman" w:hAnsi="Alwyn New Rg" w:cs="Times New Roman"/>
          <w:bCs/>
          <w:iCs/>
          <w:color w:val="C00000"/>
        </w:rPr>
        <w:t>Zádržné tyče</w:t>
      </w:r>
    </w:p>
    <w:p w14:paraId="6A0DCFBD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>Ve vozidle musí být zádržné tyče, které jsou v nerez provedení.</w:t>
      </w:r>
    </w:p>
    <w:p w14:paraId="2EE7680B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</w:p>
    <w:p w14:paraId="7E8F346D" w14:textId="77777777" w:rsidR="008110B1" w:rsidRPr="008110B1" w:rsidRDefault="008110B1" w:rsidP="008110B1">
      <w:pPr>
        <w:keepNext/>
        <w:keepLines/>
        <w:numPr>
          <w:ilvl w:val="3"/>
          <w:numId w:val="0"/>
        </w:numPr>
        <w:spacing w:after="0" w:line="276" w:lineRule="auto"/>
        <w:ind w:left="864" w:hanging="864"/>
        <w:jc w:val="both"/>
        <w:outlineLvl w:val="3"/>
        <w:rPr>
          <w:rFonts w:ascii="Alwyn New Rg" w:eastAsia="Times New Roman" w:hAnsi="Alwyn New Rg" w:cs="Times New Roman"/>
          <w:bCs/>
          <w:iCs/>
          <w:color w:val="C00000"/>
        </w:rPr>
      </w:pPr>
      <w:r w:rsidRPr="008110B1">
        <w:rPr>
          <w:rFonts w:ascii="Alwyn New Rg" w:eastAsia="Times New Roman" w:hAnsi="Alwyn New Rg" w:cs="Times New Roman"/>
          <w:bCs/>
          <w:iCs/>
          <w:color w:val="C00000"/>
        </w:rPr>
        <w:t>Vyhrazený prostor</w:t>
      </w:r>
    </w:p>
    <w:p w14:paraId="56DB2FE9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>Jednosměrné vozidlo je vybaveno dvěma plošinami umožňující současně přepravu kočárku a vozíku pro invalidy. Obousměrné vozidlo je vybaveno dvěma plošinami umožňující přepravu vozíku pro invalidy. Místa na plošině při přepravě pohybově postižených osob musí umožnit bezpečné zajištění vozíku pro invalidy.</w:t>
      </w:r>
    </w:p>
    <w:p w14:paraId="31C9D04B" w14:textId="77777777" w:rsidR="008110B1" w:rsidRPr="008110B1" w:rsidRDefault="008110B1" w:rsidP="008110B1">
      <w:pPr>
        <w:keepNext/>
        <w:keepLines/>
        <w:numPr>
          <w:ilvl w:val="2"/>
          <w:numId w:val="0"/>
        </w:numPr>
        <w:spacing w:before="200" w:after="0" w:line="276" w:lineRule="auto"/>
        <w:ind w:left="720" w:hanging="720"/>
        <w:jc w:val="both"/>
        <w:outlineLvl w:val="2"/>
        <w:rPr>
          <w:rFonts w:ascii="Alwyn New Rg" w:eastAsia="Times New Roman" w:hAnsi="Alwyn New Rg" w:cs="Times New Roman"/>
          <w:b/>
          <w:bCs/>
        </w:rPr>
      </w:pPr>
      <w:bookmarkStart w:id="5" w:name="_Toc74912674"/>
      <w:r w:rsidRPr="008110B1">
        <w:rPr>
          <w:rFonts w:ascii="Alwyn New Rg" w:eastAsia="Times New Roman" w:hAnsi="Alwyn New Rg" w:cs="Times New Roman"/>
          <w:b/>
          <w:bCs/>
        </w:rPr>
        <w:t>Vybavení vozidla prvky informování cestujících</w:t>
      </w:r>
      <w:bookmarkEnd w:id="5"/>
    </w:p>
    <w:p w14:paraId="26488E23" w14:textId="77777777" w:rsidR="008110B1" w:rsidRPr="008110B1" w:rsidRDefault="008110B1" w:rsidP="008110B1">
      <w:pPr>
        <w:spacing w:after="0" w:line="276" w:lineRule="auto"/>
        <w:jc w:val="right"/>
        <w:rPr>
          <w:rFonts w:ascii="Alwyn New Rg" w:eastAsia="Times New Roman" w:hAnsi="Alwyn New Rg" w:cs="Times New Roman"/>
          <w:color w:val="5B9BD5"/>
          <w:sz w:val="16"/>
          <w:szCs w:val="16"/>
        </w:rPr>
      </w:pPr>
      <w:r w:rsidRPr="008110B1">
        <w:rPr>
          <w:rFonts w:ascii="Arial" w:eastAsia="Times New Roman" w:hAnsi="Arial" w:cs="Arial"/>
          <w:color w:val="5B9BD5"/>
          <w:sz w:val="16"/>
          <w:szCs w:val="16"/>
        </w:rPr>
        <w:t>→</w:t>
      </w:r>
      <w:r w:rsidRPr="008110B1">
        <w:rPr>
          <w:rFonts w:ascii="Alwyn New Rg" w:eastAsia="Times New Roman" w:hAnsi="Alwyn New Rg" w:cs="Times New Roman"/>
          <w:color w:val="5B9BD5"/>
          <w:sz w:val="16"/>
          <w:szCs w:val="16"/>
        </w:rPr>
        <w:t xml:space="preserve">   Indikátor kvality T9</w:t>
      </w:r>
    </w:p>
    <w:p w14:paraId="488193BB" w14:textId="77777777" w:rsidR="008110B1" w:rsidRPr="008110B1" w:rsidRDefault="008110B1" w:rsidP="008110B1">
      <w:pPr>
        <w:keepNext/>
        <w:keepLines/>
        <w:numPr>
          <w:ilvl w:val="3"/>
          <w:numId w:val="0"/>
        </w:numPr>
        <w:spacing w:after="0" w:line="276" w:lineRule="auto"/>
        <w:ind w:left="864" w:hanging="864"/>
        <w:jc w:val="both"/>
        <w:outlineLvl w:val="3"/>
        <w:rPr>
          <w:rFonts w:ascii="Alwyn New Rg" w:eastAsia="Times New Roman" w:hAnsi="Alwyn New Rg" w:cs="Times New Roman"/>
          <w:bCs/>
          <w:iCs/>
          <w:color w:val="C00000"/>
        </w:rPr>
      </w:pPr>
      <w:r w:rsidRPr="008110B1">
        <w:rPr>
          <w:rFonts w:ascii="Alwyn New Rg" w:eastAsia="Times New Roman" w:hAnsi="Alwyn New Rg" w:cs="Times New Roman"/>
          <w:bCs/>
          <w:iCs/>
          <w:color w:val="C00000"/>
        </w:rPr>
        <w:t>Vnější informační panely</w:t>
      </w:r>
    </w:p>
    <w:p w14:paraId="2E0D3D8F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>Pro vnější informační panely se používá technologie LED, v jednobarevném provedení, v barvě jantarové (oranžové). Do vozidla se umisťují tyto informační panely:</w:t>
      </w:r>
    </w:p>
    <w:p w14:paraId="4CFF5B82" w14:textId="77777777" w:rsidR="008110B1" w:rsidRPr="008110B1" w:rsidRDefault="008110B1" w:rsidP="008110B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  <w:b/>
        </w:rPr>
        <w:t>přední:</w:t>
      </w:r>
      <w:r w:rsidRPr="008110B1">
        <w:rPr>
          <w:rFonts w:ascii="Alwyn New Rg" w:eastAsia="Times New Roman" w:hAnsi="Alwyn New Rg" w:cs="Times New Roman"/>
        </w:rPr>
        <w:t xml:space="preserve"> zobrazuje číslo linky a cílovou zastávku</w:t>
      </w:r>
    </w:p>
    <w:p w14:paraId="7B666BC8" w14:textId="77777777" w:rsidR="008110B1" w:rsidRPr="008110B1" w:rsidRDefault="008110B1" w:rsidP="008110B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lwyn New Rg" w:eastAsia="Times New Roman" w:hAnsi="Alwyn New Rg" w:cs="Times New Roman"/>
          <w:strike/>
        </w:rPr>
      </w:pPr>
      <w:r w:rsidRPr="008110B1">
        <w:rPr>
          <w:rFonts w:ascii="Alwyn New Rg" w:eastAsia="Times New Roman" w:hAnsi="Alwyn New Rg" w:cs="Times New Roman"/>
          <w:b/>
        </w:rPr>
        <w:t>na pravé straně tramvaje (min. 3 panely na délku tramvaje 32 m):</w:t>
      </w:r>
      <w:r w:rsidRPr="008110B1">
        <w:rPr>
          <w:rFonts w:ascii="Alwyn New Rg" w:eastAsia="Times New Roman" w:hAnsi="Alwyn New Rg" w:cs="Times New Roman"/>
        </w:rPr>
        <w:t xml:space="preserve"> zobrazuje číslo linky, cílovou zastávku a vybrané nácestné zastávky</w:t>
      </w:r>
    </w:p>
    <w:p w14:paraId="2341C487" w14:textId="77777777" w:rsidR="008110B1" w:rsidRPr="008110B1" w:rsidRDefault="008110B1" w:rsidP="008110B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lwyn New Rg" w:eastAsia="Times New Roman" w:hAnsi="Alwyn New Rg" w:cs="Times New Roman"/>
          <w:strike/>
        </w:rPr>
      </w:pPr>
      <w:r w:rsidRPr="008110B1">
        <w:rPr>
          <w:rFonts w:ascii="Alwyn New Rg" w:eastAsia="Times New Roman" w:hAnsi="Alwyn New Rg" w:cs="Times New Roman"/>
          <w:b/>
        </w:rPr>
        <w:t xml:space="preserve">na levé straně tramvaje: </w:t>
      </w:r>
      <w:r w:rsidRPr="008110B1">
        <w:rPr>
          <w:rFonts w:ascii="Alwyn New Rg" w:eastAsia="Times New Roman" w:hAnsi="Alwyn New Rg" w:cs="Times New Roman"/>
        </w:rPr>
        <w:t xml:space="preserve">zobrazuje alespoň číslo linky (neplatí pro vozidla </w:t>
      </w:r>
      <w:proofErr w:type="gramStart"/>
      <w:r w:rsidRPr="008110B1">
        <w:rPr>
          <w:rFonts w:ascii="Alwyn New Rg" w:eastAsia="Times New Roman" w:hAnsi="Alwyn New Rg" w:cs="Times New Roman"/>
        </w:rPr>
        <w:t>15T</w:t>
      </w:r>
      <w:proofErr w:type="gramEnd"/>
      <w:r w:rsidRPr="008110B1">
        <w:rPr>
          <w:rFonts w:ascii="Alwyn New Rg" w:eastAsia="Times New Roman" w:hAnsi="Alwyn New Rg" w:cs="Times New Roman"/>
        </w:rPr>
        <w:t>)</w:t>
      </w:r>
    </w:p>
    <w:p w14:paraId="2D1D4609" w14:textId="77777777" w:rsidR="008110B1" w:rsidRPr="008110B1" w:rsidRDefault="008110B1" w:rsidP="008110B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  <w:b/>
        </w:rPr>
        <w:t>zadní:</w:t>
      </w:r>
      <w:r w:rsidRPr="008110B1">
        <w:rPr>
          <w:rFonts w:ascii="Alwyn New Rg" w:eastAsia="Times New Roman" w:hAnsi="Alwyn New Rg" w:cs="Times New Roman"/>
        </w:rPr>
        <w:t xml:space="preserve"> zobrazuje alespoň číslo linky</w:t>
      </w:r>
    </w:p>
    <w:p w14:paraId="57149CB0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</w:p>
    <w:p w14:paraId="4CCBE879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 xml:space="preserve">Digitální panely musí být dobře čitelné jak za snížené viditelnosti, tak při přímém slunečním svitu. Dále nesmí být panely zakryty žádnými konstrukčními prvky vozidla (například otevřenými dveřmi – neplatí pro vozidla </w:t>
      </w:r>
      <w:proofErr w:type="gramStart"/>
      <w:r w:rsidRPr="008110B1">
        <w:rPr>
          <w:rFonts w:ascii="Alwyn New Rg" w:eastAsia="Times New Roman" w:hAnsi="Alwyn New Rg" w:cs="Times New Roman"/>
        </w:rPr>
        <w:t>15T</w:t>
      </w:r>
      <w:proofErr w:type="gramEnd"/>
      <w:r w:rsidRPr="008110B1">
        <w:rPr>
          <w:rFonts w:ascii="Alwyn New Rg" w:eastAsia="Times New Roman" w:hAnsi="Alwyn New Rg" w:cs="Times New Roman"/>
        </w:rPr>
        <w:t>).</w:t>
      </w:r>
    </w:p>
    <w:p w14:paraId="45A2504F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>Vnější informační panely musí umožňovat také zobrazení piktogramů a inverzní zobrazení části nebo celého panelu. Panely musí umožňovat dynamické přizpůsobení velikosti textu v závislosti na jeho délce (zvětšení, zmenšení, případně rozdělení textu na předním panelu na dva řádky v případě zastávek s delším názvem) nebo alternativně databázové zobrazení textů.</w:t>
      </w:r>
    </w:p>
    <w:p w14:paraId="7EEFC52E" w14:textId="77777777" w:rsidR="008110B1" w:rsidRPr="008110B1" w:rsidRDefault="008110B1" w:rsidP="008110B1">
      <w:pPr>
        <w:spacing w:after="0" w:line="276" w:lineRule="auto"/>
        <w:jc w:val="right"/>
        <w:rPr>
          <w:rFonts w:ascii="Alwyn New Rg" w:eastAsia="Times New Roman" w:hAnsi="Alwyn New Rg" w:cs="Times New Roman"/>
          <w:color w:val="7F7F7F"/>
          <w:sz w:val="16"/>
          <w:szCs w:val="16"/>
        </w:rPr>
      </w:pPr>
      <w:r w:rsidRPr="008110B1">
        <w:rPr>
          <w:rFonts w:ascii="Alwyn New Rg" w:eastAsia="Times New Roman" w:hAnsi="Alwyn New Rg" w:cs="Times New Roman"/>
          <w:color w:val="7F7F7F"/>
          <w:sz w:val="16"/>
          <w:szCs w:val="16"/>
        </w:rPr>
        <w:t>&gt; Odbavovací a informační zařízení ve vozidlech PID</w:t>
      </w:r>
    </w:p>
    <w:p w14:paraId="4F6C77C9" w14:textId="77777777" w:rsidR="008110B1" w:rsidRPr="008110B1" w:rsidRDefault="008110B1" w:rsidP="008110B1">
      <w:pPr>
        <w:keepNext/>
        <w:keepLines/>
        <w:numPr>
          <w:ilvl w:val="3"/>
          <w:numId w:val="0"/>
        </w:numPr>
        <w:spacing w:after="0" w:line="276" w:lineRule="auto"/>
        <w:ind w:left="864" w:hanging="864"/>
        <w:outlineLvl w:val="3"/>
        <w:rPr>
          <w:rFonts w:ascii="Alwyn New Rg" w:eastAsia="Times New Roman" w:hAnsi="Alwyn New Rg" w:cs="Times New Roman"/>
          <w:bCs/>
          <w:iCs/>
          <w:color w:val="C00000"/>
        </w:rPr>
      </w:pPr>
      <w:r w:rsidRPr="008110B1">
        <w:rPr>
          <w:rFonts w:ascii="Alwyn New Rg" w:eastAsia="Times New Roman" w:hAnsi="Alwyn New Rg" w:cs="Times New Roman"/>
          <w:bCs/>
          <w:iCs/>
          <w:color w:val="C00000"/>
        </w:rPr>
        <w:lastRenderedPageBreak/>
        <w:t>Vnitřní informační panely</w:t>
      </w:r>
    </w:p>
    <w:p w14:paraId="0F3C4073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  <w:strike/>
        </w:rPr>
      </w:pPr>
      <w:r w:rsidRPr="008110B1">
        <w:rPr>
          <w:rFonts w:ascii="Alwyn New Rg" w:eastAsia="Times New Roman" w:hAnsi="Alwyn New Rg" w:cs="Times New Roman"/>
        </w:rPr>
        <w:t xml:space="preserve">Vnitřní digitální informační panely s LCD technologií se instalují do každého vozidla, resp. článku tramvaje (u článkových tramvají), kolmo k podélné ose vozidla a zobrazují informace o čísle a trase linky. Konkrétní umístění podléhá schválení objednatelem. Panely s LED technologií zobrazující číslo linky a cílovou zastávku mohou být osazeny též. Dále je možné umístit LCD panely podélně k ose vozidla. Konkrétní řešení podoby a rozmístění informačních panelů u nových a v případě modernizací stávajících tramvají schvaluje objednatel. </w:t>
      </w:r>
    </w:p>
    <w:p w14:paraId="15813ADF" w14:textId="77777777" w:rsidR="008110B1" w:rsidRPr="008110B1" w:rsidRDefault="008110B1" w:rsidP="008110B1">
      <w:pPr>
        <w:spacing w:after="0" w:line="276" w:lineRule="auto"/>
        <w:jc w:val="right"/>
        <w:rPr>
          <w:rFonts w:ascii="Alwyn New Rg" w:eastAsia="Times New Roman" w:hAnsi="Alwyn New Rg" w:cs="Times New Roman"/>
          <w:color w:val="7F7F7F"/>
          <w:sz w:val="16"/>
          <w:szCs w:val="16"/>
        </w:rPr>
      </w:pPr>
      <w:r w:rsidRPr="008110B1">
        <w:rPr>
          <w:rFonts w:ascii="Alwyn New Rg" w:eastAsia="Times New Roman" w:hAnsi="Alwyn New Rg" w:cs="Times New Roman"/>
          <w:color w:val="7F7F7F"/>
          <w:sz w:val="16"/>
          <w:szCs w:val="16"/>
        </w:rPr>
        <w:t>&gt;</w:t>
      </w:r>
      <w:r w:rsidRPr="008110B1">
        <w:rPr>
          <w:rFonts w:ascii="Alwyn New Rg" w:eastAsia="Times New Roman" w:hAnsi="Alwyn New Rg" w:cs="Times New Roman"/>
        </w:rPr>
        <w:t xml:space="preserve"> </w:t>
      </w:r>
      <w:r w:rsidRPr="008110B1">
        <w:rPr>
          <w:rFonts w:ascii="Alwyn New Rg" w:eastAsia="Times New Roman" w:hAnsi="Alwyn New Rg" w:cs="Times New Roman"/>
          <w:color w:val="7F7F7F"/>
          <w:sz w:val="16"/>
          <w:szCs w:val="16"/>
        </w:rPr>
        <w:t xml:space="preserve">Odbavovací a informační zařízení ve vozidlech PID </w:t>
      </w:r>
    </w:p>
    <w:p w14:paraId="19BC2E3E" w14:textId="77777777" w:rsidR="008110B1" w:rsidRPr="008110B1" w:rsidRDefault="008110B1" w:rsidP="008110B1">
      <w:pPr>
        <w:keepNext/>
        <w:keepLines/>
        <w:numPr>
          <w:ilvl w:val="3"/>
          <w:numId w:val="0"/>
        </w:numPr>
        <w:spacing w:after="0" w:line="276" w:lineRule="auto"/>
        <w:ind w:left="864" w:hanging="864"/>
        <w:outlineLvl w:val="3"/>
        <w:rPr>
          <w:rFonts w:ascii="Alwyn New Rg" w:eastAsia="Times New Roman" w:hAnsi="Alwyn New Rg" w:cs="Times New Roman"/>
          <w:bCs/>
          <w:iCs/>
          <w:color w:val="C00000"/>
        </w:rPr>
      </w:pPr>
      <w:r w:rsidRPr="008110B1">
        <w:rPr>
          <w:rFonts w:ascii="Alwyn New Rg" w:eastAsia="Times New Roman" w:hAnsi="Alwyn New Rg" w:cs="Times New Roman"/>
          <w:bCs/>
          <w:iCs/>
          <w:color w:val="C00000"/>
        </w:rPr>
        <w:t>Zobrazovač času a pásma</w:t>
      </w:r>
    </w:p>
    <w:p w14:paraId="6346C0F6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>Zobrazovač času (</w:t>
      </w:r>
      <w:proofErr w:type="spellStart"/>
      <w:r w:rsidRPr="008110B1">
        <w:rPr>
          <w:rFonts w:ascii="Alwyn New Rg" w:eastAsia="Times New Roman" w:hAnsi="Alwyn New Rg" w:cs="Times New Roman"/>
        </w:rPr>
        <w:t>hh:mm</w:t>
      </w:r>
      <w:proofErr w:type="spellEnd"/>
      <w:r w:rsidRPr="008110B1">
        <w:rPr>
          <w:rFonts w:ascii="Alwyn New Rg" w:eastAsia="Times New Roman" w:hAnsi="Alwyn New Rg" w:cs="Times New Roman"/>
        </w:rPr>
        <w:t>) a pásma/zóny je umístěn v přední části interiéru vozidla a na přímém úseku koleje je viditelný z celého vnitřního prostoru. Zobrazovač je možné nahradit jiným druhem zobrazení požadovaných údajů (času a pásma), které podléhá odsouhlasení objednatelem.</w:t>
      </w:r>
    </w:p>
    <w:p w14:paraId="2C657F4D" w14:textId="77777777" w:rsidR="008110B1" w:rsidRPr="008110B1" w:rsidRDefault="008110B1" w:rsidP="008110B1">
      <w:pPr>
        <w:spacing w:after="0" w:line="276" w:lineRule="auto"/>
        <w:jc w:val="right"/>
        <w:rPr>
          <w:rFonts w:ascii="Alwyn New Rg" w:eastAsia="Times New Roman" w:hAnsi="Alwyn New Rg" w:cs="Times New Roman"/>
          <w:color w:val="7F7F7F"/>
          <w:sz w:val="16"/>
          <w:szCs w:val="16"/>
        </w:rPr>
      </w:pPr>
      <w:r w:rsidRPr="008110B1">
        <w:rPr>
          <w:rFonts w:ascii="Alwyn New Rg" w:eastAsia="Times New Roman" w:hAnsi="Alwyn New Rg" w:cs="Times New Roman"/>
          <w:color w:val="7F7F7F"/>
          <w:sz w:val="16"/>
          <w:szCs w:val="16"/>
        </w:rPr>
        <w:t>&gt; Odbavovací a informační zařízení ve vozidlech PID</w:t>
      </w:r>
    </w:p>
    <w:p w14:paraId="4CD16FF5" w14:textId="77777777" w:rsidR="008110B1" w:rsidRPr="008110B1" w:rsidRDefault="008110B1" w:rsidP="008110B1">
      <w:pPr>
        <w:keepNext/>
        <w:keepLines/>
        <w:numPr>
          <w:ilvl w:val="3"/>
          <w:numId w:val="0"/>
        </w:numPr>
        <w:spacing w:after="0" w:line="276" w:lineRule="auto"/>
        <w:ind w:left="864" w:hanging="864"/>
        <w:outlineLvl w:val="3"/>
        <w:rPr>
          <w:rFonts w:ascii="Alwyn New Rg" w:eastAsia="Times New Roman" w:hAnsi="Alwyn New Rg" w:cs="Times New Roman"/>
          <w:bCs/>
          <w:iCs/>
          <w:color w:val="C00000"/>
        </w:rPr>
      </w:pPr>
      <w:r w:rsidRPr="008110B1">
        <w:rPr>
          <w:rFonts w:ascii="Alwyn New Rg" w:eastAsia="Times New Roman" w:hAnsi="Alwyn New Rg" w:cs="Times New Roman"/>
          <w:bCs/>
          <w:iCs/>
          <w:color w:val="C00000"/>
        </w:rPr>
        <w:t>Akustické hlášení zastávek</w:t>
      </w:r>
    </w:p>
    <w:p w14:paraId="19C0F2AE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 xml:space="preserve">Vozidlo je vybaveno akustickým hlášením zastávek a informací (vnitřní, vnější, </w:t>
      </w:r>
      <w:proofErr w:type="spellStart"/>
      <w:r w:rsidRPr="008110B1">
        <w:rPr>
          <w:rFonts w:ascii="Alwyn New Rg" w:eastAsia="Times New Roman" w:hAnsi="Alwyn New Rg" w:cs="Times New Roman"/>
        </w:rPr>
        <w:t>příposlech</w:t>
      </w:r>
      <w:proofErr w:type="spellEnd"/>
      <w:r w:rsidRPr="008110B1">
        <w:rPr>
          <w:rFonts w:ascii="Alwyn New Rg" w:eastAsia="Times New Roman" w:hAnsi="Alwyn New Rg" w:cs="Times New Roman"/>
        </w:rPr>
        <w:t xml:space="preserve"> </w:t>
      </w:r>
      <w:r w:rsidRPr="008110B1">
        <w:rPr>
          <w:rFonts w:ascii="Alwyn New Rg" w:eastAsia="Times New Roman" w:hAnsi="Alwyn New Rg" w:cs="Times New Roman"/>
        </w:rPr>
        <w:br/>
        <w:t>pro řidiče) s funkcí automatického vyhlašování zastávek na základě polohy vozidla.</w:t>
      </w:r>
    </w:p>
    <w:p w14:paraId="1A2ACD89" w14:textId="77777777" w:rsidR="008110B1" w:rsidRPr="008110B1" w:rsidRDefault="008110B1" w:rsidP="008110B1">
      <w:pPr>
        <w:spacing w:after="0" w:line="276" w:lineRule="auto"/>
        <w:jc w:val="right"/>
        <w:rPr>
          <w:rFonts w:ascii="Alwyn New Rg" w:eastAsia="Times New Roman" w:hAnsi="Alwyn New Rg" w:cs="Times New Roman"/>
          <w:color w:val="7F7F7F"/>
          <w:sz w:val="16"/>
          <w:szCs w:val="16"/>
        </w:rPr>
      </w:pPr>
      <w:r w:rsidRPr="008110B1">
        <w:rPr>
          <w:rFonts w:ascii="Alwyn New Rg" w:eastAsia="Times New Roman" w:hAnsi="Alwyn New Rg" w:cs="Times New Roman"/>
          <w:color w:val="7F7F7F"/>
          <w:sz w:val="16"/>
          <w:szCs w:val="16"/>
        </w:rPr>
        <w:t>&gt; Odbavovací a informační zařízení ve vozidlech PID</w:t>
      </w:r>
    </w:p>
    <w:p w14:paraId="771BCFD1" w14:textId="77777777" w:rsidR="008110B1" w:rsidRPr="008110B1" w:rsidRDefault="008110B1" w:rsidP="008110B1">
      <w:pPr>
        <w:keepNext/>
        <w:keepLines/>
        <w:numPr>
          <w:ilvl w:val="3"/>
          <w:numId w:val="0"/>
        </w:numPr>
        <w:spacing w:after="0" w:line="276" w:lineRule="auto"/>
        <w:ind w:left="864" w:hanging="864"/>
        <w:outlineLvl w:val="3"/>
        <w:rPr>
          <w:rFonts w:ascii="Alwyn New Rg" w:eastAsia="Times New Roman" w:hAnsi="Alwyn New Rg" w:cs="Times New Roman"/>
          <w:bCs/>
          <w:iCs/>
          <w:color w:val="C00000"/>
        </w:rPr>
      </w:pPr>
      <w:r w:rsidRPr="008110B1">
        <w:rPr>
          <w:rFonts w:ascii="Alwyn New Rg" w:eastAsia="Times New Roman" w:hAnsi="Alwyn New Rg" w:cs="Times New Roman"/>
          <w:bCs/>
          <w:iCs/>
          <w:color w:val="C00000"/>
        </w:rPr>
        <w:t>Smluvní přepravní podmínky</w:t>
      </w:r>
    </w:p>
    <w:p w14:paraId="010076F9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>Ve vozidle musí být v obou krajních článcích vyvěšen platný výňatek ze Smluvních přepravních podmínek PID definovaný objednatelem. Jednotlivé části výňatku musí být vyvěšeny vedle sebe tak, aby druhá část navazovala na první.</w:t>
      </w:r>
    </w:p>
    <w:p w14:paraId="09E0CD42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</w:p>
    <w:p w14:paraId="102F0332" w14:textId="77777777" w:rsidR="008110B1" w:rsidRPr="008110B1" w:rsidRDefault="008110B1" w:rsidP="008110B1">
      <w:pPr>
        <w:keepNext/>
        <w:keepLines/>
        <w:numPr>
          <w:ilvl w:val="3"/>
          <w:numId w:val="0"/>
        </w:numPr>
        <w:spacing w:after="0" w:line="276" w:lineRule="auto"/>
        <w:ind w:left="864" w:hanging="864"/>
        <w:outlineLvl w:val="3"/>
        <w:rPr>
          <w:rFonts w:ascii="Alwyn New Rg" w:eastAsia="Times New Roman" w:hAnsi="Alwyn New Rg" w:cs="Times New Roman"/>
          <w:bCs/>
          <w:iCs/>
          <w:color w:val="C00000"/>
        </w:rPr>
      </w:pPr>
      <w:r w:rsidRPr="008110B1">
        <w:rPr>
          <w:rFonts w:ascii="Alwyn New Rg" w:eastAsia="Times New Roman" w:hAnsi="Alwyn New Rg" w:cs="Times New Roman"/>
          <w:bCs/>
          <w:iCs/>
          <w:color w:val="C00000"/>
        </w:rPr>
        <w:t>Tarif PID</w:t>
      </w:r>
    </w:p>
    <w:p w14:paraId="769A4634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>Ve vozidle musí být v obou krajních článcích vyvěšen platný výňatek z Tarifu PID definovaný objednatelem. Jednotlivé části výňatku musí být vyvěšeny vedle sebe.</w:t>
      </w:r>
    </w:p>
    <w:p w14:paraId="17842175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</w:p>
    <w:p w14:paraId="4304383B" w14:textId="77777777" w:rsidR="008110B1" w:rsidRPr="008110B1" w:rsidRDefault="008110B1" w:rsidP="008110B1">
      <w:pPr>
        <w:keepNext/>
        <w:keepLines/>
        <w:numPr>
          <w:ilvl w:val="3"/>
          <w:numId w:val="0"/>
        </w:numPr>
        <w:spacing w:after="0" w:line="276" w:lineRule="auto"/>
        <w:ind w:left="864" w:hanging="864"/>
        <w:outlineLvl w:val="3"/>
        <w:rPr>
          <w:rFonts w:ascii="Alwyn New Rg" w:eastAsia="Times New Roman" w:hAnsi="Alwyn New Rg" w:cs="Times New Roman"/>
          <w:bCs/>
          <w:iCs/>
          <w:color w:val="C00000"/>
        </w:rPr>
      </w:pPr>
      <w:r w:rsidRPr="008110B1">
        <w:rPr>
          <w:rFonts w:ascii="Alwyn New Rg" w:eastAsia="Times New Roman" w:hAnsi="Alwyn New Rg" w:cs="Times New Roman"/>
          <w:bCs/>
          <w:iCs/>
          <w:color w:val="C00000"/>
        </w:rPr>
        <w:t>Schémata dopravy</w:t>
      </w:r>
    </w:p>
    <w:p w14:paraId="13EE0827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>Ve vozidle musí být v obou krajních článcích vyvěšena platná schémata denního kolejového provozu a nočního síťového provozu.</w:t>
      </w:r>
    </w:p>
    <w:p w14:paraId="2DBB760B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</w:p>
    <w:p w14:paraId="0BAC4E7A" w14:textId="77777777" w:rsidR="008110B1" w:rsidRPr="008110B1" w:rsidRDefault="008110B1" w:rsidP="008110B1">
      <w:pPr>
        <w:keepNext/>
        <w:keepLines/>
        <w:numPr>
          <w:ilvl w:val="3"/>
          <w:numId w:val="0"/>
        </w:numPr>
        <w:spacing w:after="0" w:line="276" w:lineRule="auto"/>
        <w:ind w:left="864" w:hanging="864"/>
        <w:outlineLvl w:val="3"/>
        <w:rPr>
          <w:rFonts w:ascii="Alwyn New Rg" w:eastAsia="Times New Roman" w:hAnsi="Alwyn New Rg" w:cs="Times New Roman"/>
          <w:bCs/>
          <w:iCs/>
          <w:color w:val="C00000"/>
        </w:rPr>
      </w:pPr>
      <w:r w:rsidRPr="008110B1">
        <w:rPr>
          <w:rFonts w:ascii="Alwyn New Rg" w:eastAsia="Times New Roman" w:hAnsi="Alwyn New Rg" w:cs="Times New Roman"/>
          <w:bCs/>
          <w:iCs/>
          <w:color w:val="C00000"/>
        </w:rPr>
        <w:t>Fabiony pro papírové informace</w:t>
      </w:r>
    </w:p>
    <w:p w14:paraId="6C4B66EC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>Fabiony pro papírové informace jsou umístěny v každém vozidle ve výšce a v úhlu umožňující čitelnost textu (min. 16xA3 na šířku):</w:t>
      </w:r>
    </w:p>
    <w:p w14:paraId="23B86C50" w14:textId="77777777" w:rsidR="008110B1" w:rsidRPr="008110B1" w:rsidRDefault="008110B1" w:rsidP="008110B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>platný výňatek z Tarifu PID definovaný objednatelem (4xA3);</w:t>
      </w:r>
    </w:p>
    <w:p w14:paraId="75200736" w14:textId="77777777" w:rsidR="008110B1" w:rsidRPr="008110B1" w:rsidRDefault="008110B1" w:rsidP="008110B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>platný výňatek se Smluvních přepravních podmínek PID definovaný objednatelem (4xA3);</w:t>
      </w:r>
    </w:p>
    <w:p w14:paraId="68C18DC3" w14:textId="77777777" w:rsidR="008110B1" w:rsidRPr="008110B1" w:rsidRDefault="008110B1" w:rsidP="008110B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>aktuální denní schéma trvalého stavu sítě linek tramvají s vyznačením návazností na ostatní kolejovou dopravu</w:t>
      </w:r>
    </w:p>
    <w:p w14:paraId="64686873" w14:textId="77777777" w:rsidR="008110B1" w:rsidRPr="008110B1" w:rsidRDefault="008110B1" w:rsidP="008110B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>aktuální schéma trvalého provozu nočních linek PID na území hl. m. Prahy</w:t>
      </w:r>
    </w:p>
    <w:p w14:paraId="147BF23A" w14:textId="77777777" w:rsidR="008110B1" w:rsidRPr="008110B1" w:rsidRDefault="008110B1" w:rsidP="008110B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>rezerva pro další informace a propagaci PID (4xA3).</w:t>
      </w:r>
    </w:p>
    <w:p w14:paraId="72084481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</w:p>
    <w:p w14:paraId="4238F3DC" w14:textId="77777777" w:rsidR="008110B1" w:rsidRPr="008110B1" w:rsidRDefault="008110B1" w:rsidP="008110B1">
      <w:pPr>
        <w:keepNext/>
        <w:keepLines/>
        <w:numPr>
          <w:ilvl w:val="3"/>
          <w:numId w:val="0"/>
        </w:numPr>
        <w:spacing w:after="0" w:line="276" w:lineRule="auto"/>
        <w:ind w:left="864" w:hanging="864"/>
        <w:outlineLvl w:val="3"/>
        <w:rPr>
          <w:rFonts w:ascii="Alwyn New Rg" w:eastAsia="Times New Roman" w:hAnsi="Alwyn New Rg" w:cs="Times New Roman"/>
          <w:bCs/>
          <w:iCs/>
          <w:color w:val="C00000"/>
        </w:rPr>
      </w:pPr>
      <w:r w:rsidRPr="008110B1">
        <w:rPr>
          <w:rFonts w:ascii="Alwyn New Rg" w:eastAsia="Times New Roman" w:hAnsi="Alwyn New Rg" w:cs="Times New Roman"/>
          <w:bCs/>
          <w:iCs/>
          <w:color w:val="C00000"/>
        </w:rPr>
        <w:t>Logo PID</w:t>
      </w:r>
    </w:p>
    <w:p w14:paraId="1DF02773" w14:textId="77777777" w:rsidR="008110B1" w:rsidRPr="008110B1" w:rsidRDefault="008110B1" w:rsidP="008110B1">
      <w:pPr>
        <w:spacing w:after="0" w:line="276" w:lineRule="auto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>V přední části tramvaje na obou bocích je viditelně umístěné logo PID.</w:t>
      </w:r>
    </w:p>
    <w:p w14:paraId="2126292B" w14:textId="77777777" w:rsidR="008110B1" w:rsidRPr="008110B1" w:rsidRDefault="008110B1" w:rsidP="008110B1">
      <w:pPr>
        <w:spacing w:after="0" w:line="276" w:lineRule="auto"/>
        <w:jc w:val="right"/>
        <w:rPr>
          <w:rFonts w:ascii="Alwyn New Rg" w:eastAsia="Times New Roman" w:hAnsi="Alwyn New Rg" w:cs="Times New Roman"/>
          <w:color w:val="7F7F7F"/>
          <w:sz w:val="16"/>
          <w:szCs w:val="16"/>
        </w:rPr>
      </w:pPr>
      <w:r w:rsidRPr="008110B1">
        <w:rPr>
          <w:rFonts w:ascii="Alwyn New Rg" w:eastAsia="Times New Roman" w:hAnsi="Alwyn New Rg" w:cs="Times New Roman"/>
          <w:color w:val="7F7F7F"/>
          <w:sz w:val="16"/>
          <w:szCs w:val="16"/>
        </w:rPr>
        <w:t>&gt;</w:t>
      </w:r>
      <w:r w:rsidRPr="008110B1">
        <w:rPr>
          <w:rFonts w:ascii="Alwyn New Rg" w:eastAsia="Times New Roman" w:hAnsi="Alwyn New Rg" w:cs="Times New Roman"/>
        </w:rPr>
        <w:t xml:space="preserve"> </w:t>
      </w:r>
      <w:r w:rsidRPr="008110B1">
        <w:rPr>
          <w:rFonts w:ascii="Alwyn New Rg" w:eastAsia="Times New Roman" w:hAnsi="Alwyn New Rg" w:cs="Times New Roman"/>
          <w:color w:val="7F7F7F"/>
          <w:sz w:val="16"/>
          <w:szCs w:val="16"/>
        </w:rPr>
        <w:t>Manuál jednotného vzhledu vozidel PID</w:t>
      </w:r>
    </w:p>
    <w:p w14:paraId="5006078C" w14:textId="77777777" w:rsidR="008110B1" w:rsidRPr="008110B1" w:rsidRDefault="008110B1" w:rsidP="008110B1">
      <w:pPr>
        <w:keepNext/>
        <w:keepLines/>
        <w:numPr>
          <w:ilvl w:val="2"/>
          <w:numId w:val="0"/>
        </w:numPr>
        <w:spacing w:before="200" w:after="0" w:line="276" w:lineRule="auto"/>
        <w:ind w:left="720" w:hanging="720"/>
        <w:outlineLvl w:val="2"/>
        <w:rPr>
          <w:rFonts w:ascii="Alwyn New Rg" w:eastAsia="Times New Roman" w:hAnsi="Alwyn New Rg" w:cs="Times New Roman"/>
          <w:b/>
          <w:bCs/>
        </w:rPr>
      </w:pPr>
      <w:bookmarkStart w:id="6" w:name="_Toc74912675"/>
      <w:r w:rsidRPr="008110B1">
        <w:rPr>
          <w:rFonts w:ascii="Alwyn New Rg" w:eastAsia="Times New Roman" w:hAnsi="Alwyn New Rg" w:cs="Times New Roman"/>
          <w:b/>
          <w:bCs/>
        </w:rPr>
        <w:lastRenderedPageBreak/>
        <w:t>Vybavení vozidla prvky pro odbavování cestujících</w:t>
      </w:r>
      <w:bookmarkEnd w:id="6"/>
      <w:r w:rsidRPr="008110B1">
        <w:rPr>
          <w:rFonts w:ascii="Alwyn New Rg" w:eastAsia="Times New Roman" w:hAnsi="Alwyn New Rg" w:cs="Times New Roman"/>
          <w:b/>
          <w:bCs/>
        </w:rPr>
        <w:t xml:space="preserve"> </w:t>
      </w:r>
    </w:p>
    <w:p w14:paraId="125C7727" w14:textId="77777777" w:rsidR="008110B1" w:rsidRPr="008110B1" w:rsidRDefault="008110B1" w:rsidP="008110B1">
      <w:pPr>
        <w:keepNext/>
        <w:keepLines/>
        <w:numPr>
          <w:ilvl w:val="3"/>
          <w:numId w:val="0"/>
        </w:numPr>
        <w:spacing w:after="0" w:line="276" w:lineRule="auto"/>
        <w:ind w:left="864" w:hanging="864"/>
        <w:outlineLvl w:val="3"/>
        <w:rPr>
          <w:rFonts w:ascii="Alwyn New Rg" w:eastAsia="Times New Roman" w:hAnsi="Alwyn New Rg" w:cs="Times New Roman"/>
          <w:bCs/>
          <w:iCs/>
          <w:color w:val="C00000"/>
        </w:rPr>
      </w:pPr>
      <w:proofErr w:type="spellStart"/>
      <w:r w:rsidRPr="008110B1">
        <w:rPr>
          <w:rFonts w:ascii="Alwyn New Rg" w:eastAsia="Times New Roman" w:hAnsi="Alwyn New Rg" w:cs="Times New Roman"/>
          <w:bCs/>
          <w:iCs/>
          <w:color w:val="C00000"/>
        </w:rPr>
        <w:t>Označovač</w:t>
      </w:r>
      <w:proofErr w:type="spellEnd"/>
    </w:p>
    <w:p w14:paraId="0053DF39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  <w:proofErr w:type="spellStart"/>
      <w:r w:rsidRPr="008110B1">
        <w:rPr>
          <w:rFonts w:ascii="Alwyn New Rg" w:eastAsia="Times New Roman" w:hAnsi="Alwyn New Rg" w:cs="Times New Roman"/>
        </w:rPr>
        <w:t>Označovač</w:t>
      </w:r>
      <w:proofErr w:type="spellEnd"/>
      <w:r w:rsidRPr="008110B1">
        <w:rPr>
          <w:rFonts w:ascii="Alwyn New Rg" w:eastAsia="Times New Roman" w:hAnsi="Alwyn New Rg" w:cs="Times New Roman"/>
        </w:rPr>
        <w:t xml:space="preserve"> je umístěn u každých dveří vozidla určených pro cestující, přičemž jeden </w:t>
      </w:r>
      <w:proofErr w:type="spellStart"/>
      <w:r w:rsidRPr="008110B1">
        <w:rPr>
          <w:rFonts w:ascii="Alwyn New Rg" w:eastAsia="Times New Roman" w:hAnsi="Alwyn New Rg" w:cs="Times New Roman"/>
        </w:rPr>
        <w:t>označovač</w:t>
      </w:r>
      <w:proofErr w:type="spellEnd"/>
      <w:r w:rsidRPr="008110B1">
        <w:rPr>
          <w:rFonts w:ascii="Alwyn New Rg" w:eastAsia="Times New Roman" w:hAnsi="Alwyn New Rg" w:cs="Times New Roman"/>
        </w:rPr>
        <w:t xml:space="preserve"> může být nahrazen zařízením sdružujícím funkci </w:t>
      </w:r>
      <w:proofErr w:type="spellStart"/>
      <w:r w:rsidRPr="008110B1">
        <w:rPr>
          <w:rFonts w:ascii="Alwyn New Rg" w:eastAsia="Times New Roman" w:hAnsi="Alwyn New Rg" w:cs="Times New Roman"/>
        </w:rPr>
        <w:t>označovače</w:t>
      </w:r>
      <w:proofErr w:type="spellEnd"/>
      <w:r w:rsidRPr="008110B1">
        <w:rPr>
          <w:rFonts w:ascii="Alwyn New Rg" w:eastAsia="Times New Roman" w:hAnsi="Alwyn New Rg" w:cs="Times New Roman"/>
        </w:rPr>
        <w:t xml:space="preserve"> a bezkontaktního platebního terminálu.</w:t>
      </w:r>
      <w:r w:rsidRPr="008110B1">
        <w:rPr>
          <w:rFonts w:ascii="Alwyn New Rg" w:eastAsia="Times New Roman" w:hAnsi="Alwyn New Rg" w:cs="Times New Roman"/>
          <w:color w:val="1F497D"/>
        </w:rPr>
        <w:t xml:space="preserve"> </w:t>
      </w:r>
      <w:proofErr w:type="spellStart"/>
      <w:r w:rsidRPr="008110B1">
        <w:rPr>
          <w:rFonts w:ascii="Alwyn New Rg" w:eastAsia="Times New Roman" w:hAnsi="Alwyn New Rg" w:cs="Times New Roman"/>
        </w:rPr>
        <w:t>Označovač</w:t>
      </w:r>
      <w:proofErr w:type="spellEnd"/>
      <w:r w:rsidRPr="008110B1">
        <w:rPr>
          <w:rFonts w:ascii="Alwyn New Rg" w:eastAsia="Times New Roman" w:hAnsi="Alwyn New Rg" w:cs="Times New Roman"/>
        </w:rPr>
        <w:t xml:space="preserve"> tiskne úplná a správná/požadovaná data předepsanou červenou barvou chemicky reagující s ochranným prvkem na jízdenkách.</w:t>
      </w:r>
    </w:p>
    <w:p w14:paraId="2CA74F32" w14:textId="77777777" w:rsidR="008110B1" w:rsidRPr="008110B1" w:rsidRDefault="008110B1" w:rsidP="008110B1">
      <w:pPr>
        <w:spacing w:after="0" w:line="276" w:lineRule="auto"/>
        <w:jc w:val="right"/>
        <w:rPr>
          <w:rFonts w:ascii="Alwyn New Rg" w:eastAsia="Times New Roman" w:hAnsi="Alwyn New Rg" w:cs="Times New Roman"/>
          <w:color w:val="7F7F7F"/>
          <w:sz w:val="16"/>
          <w:szCs w:val="16"/>
        </w:rPr>
      </w:pPr>
      <w:r w:rsidRPr="008110B1">
        <w:rPr>
          <w:rFonts w:ascii="Alwyn New Rg" w:eastAsia="Times New Roman" w:hAnsi="Alwyn New Rg" w:cs="Times New Roman"/>
          <w:color w:val="7F7F7F"/>
          <w:sz w:val="16"/>
          <w:szCs w:val="16"/>
        </w:rPr>
        <w:t>&gt; Odbavovací a informační zařízení ve vozidlech PID</w:t>
      </w:r>
    </w:p>
    <w:p w14:paraId="29960191" w14:textId="77777777" w:rsidR="008110B1" w:rsidRPr="008110B1" w:rsidRDefault="008110B1" w:rsidP="008110B1">
      <w:pPr>
        <w:spacing w:after="0" w:line="276" w:lineRule="auto"/>
        <w:jc w:val="right"/>
        <w:rPr>
          <w:rFonts w:ascii="Alwyn New Rg" w:eastAsia="Times New Roman" w:hAnsi="Alwyn New Rg" w:cs="Times New Roman"/>
          <w:color w:val="5B9BD5"/>
          <w:sz w:val="16"/>
          <w:szCs w:val="16"/>
        </w:rPr>
      </w:pPr>
      <w:r w:rsidRPr="008110B1">
        <w:rPr>
          <w:rFonts w:ascii="Arial" w:eastAsia="Times New Roman" w:hAnsi="Arial" w:cs="Arial"/>
          <w:color w:val="5B9BD5"/>
          <w:sz w:val="16"/>
          <w:szCs w:val="16"/>
        </w:rPr>
        <w:t>→</w:t>
      </w:r>
      <w:r w:rsidRPr="008110B1">
        <w:rPr>
          <w:rFonts w:ascii="Alwyn New Rg" w:eastAsia="Times New Roman" w:hAnsi="Alwyn New Rg" w:cs="Times New Roman"/>
          <w:color w:val="5B9BD5"/>
          <w:sz w:val="16"/>
          <w:szCs w:val="16"/>
        </w:rPr>
        <w:t xml:space="preserve">   Indikátor kvality T6</w:t>
      </w:r>
    </w:p>
    <w:p w14:paraId="7AC6D5B7" w14:textId="77777777" w:rsidR="008110B1" w:rsidRPr="008110B1" w:rsidRDefault="008110B1" w:rsidP="008110B1">
      <w:pPr>
        <w:keepNext/>
        <w:keepLines/>
        <w:numPr>
          <w:ilvl w:val="3"/>
          <w:numId w:val="0"/>
        </w:numPr>
        <w:spacing w:after="0" w:line="276" w:lineRule="auto"/>
        <w:ind w:left="864" w:hanging="864"/>
        <w:outlineLvl w:val="3"/>
        <w:rPr>
          <w:rFonts w:ascii="Alwyn New Rg" w:eastAsia="Times New Roman" w:hAnsi="Alwyn New Rg" w:cs="Times New Roman"/>
          <w:bCs/>
          <w:iCs/>
          <w:color w:val="C00000"/>
        </w:rPr>
      </w:pPr>
      <w:r w:rsidRPr="008110B1">
        <w:rPr>
          <w:rFonts w:ascii="Alwyn New Rg" w:eastAsia="Times New Roman" w:hAnsi="Alwyn New Rg" w:cs="Times New Roman"/>
          <w:bCs/>
          <w:iCs/>
          <w:color w:val="C00000"/>
        </w:rPr>
        <w:t>Bezkontaktní platební terminál</w:t>
      </w:r>
    </w:p>
    <w:p w14:paraId="3901B69B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>Bezkontaktní platební terminál je umístěn ve střední části každého vozidla a je v provozu a funkční po celou dobu provozu vozidla na lince s cestujícími.</w:t>
      </w:r>
    </w:p>
    <w:p w14:paraId="11C72C28" w14:textId="77777777" w:rsidR="008110B1" w:rsidRPr="008110B1" w:rsidRDefault="008110B1" w:rsidP="008110B1">
      <w:pPr>
        <w:spacing w:after="0" w:line="276" w:lineRule="auto"/>
        <w:jc w:val="right"/>
        <w:rPr>
          <w:rFonts w:ascii="Alwyn New Rg" w:eastAsia="Times New Roman" w:hAnsi="Alwyn New Rg" w:cs="Times New Roman"/>
          <w:color w:val="5B9BD5"/>
          <w:sz w:val="16"/>
          <w:szCs w:val="16"/>
        </w:rPr>
      </w:pPr>
      <w:r w:rsidRPr="008110B1">
        <w:rPr>
          <w:rFonts w:ascii="Arial" w:eastAsia="Times New Roman" w:hAnsi="Arial" w:cs="Arial"/>
          <w:color w:val="5B9BD5"/>
          <w:sz w:val="16"/>
          <w:szCs w:val="16"/>
        </w:rPr>
        <w:t>→</w:t>
      </w:r>
      <w:r w:rsidRPr="008110B1">
        <w:rPr>
          <w:rFonts w:ascii="Alwyn New Rg" w:eastAsia="Times New Roman" w:hAnsi="Alwyn New Rg" w:cs="Times New Roman"/>
          <w:color w:val="5B9BD5"/>
          <w:sz w:val="16"/>
          <w:szCs w:val="16"/>
        </w:rPr>
        <w:t xml:space="preserve">   Indikátor kvality T7</w:t>
      </w:r>
    </w:p>
    <w:p w14:paraId="20F5B7D3" w14:textId="77777777" w:rsidR="008110B1" w:rsidRPr="008110B1" w:rsidRDefault="008110B1" w:rsidP="008110B1">
      <w:pPr>
        <w:keepNext/>
        <w:keepLines/>
        <w:numPr>
          <w:ilvl w:val="2"/>
          <w:numId w:val="0"/>
        </w:numPr>
        <w:spacing w:before="200" w:after="0" w:line="276" w:lineRule="auto"/>
        <w:ind w:left="720" w:hanging="720"/>
        <w:outlineLvl w:val="2"/>
        <w:rPr>
          <w:rFonts w:ascii="Alwyn New Rg" w:eastAsia="Times New Roman" w:hAnsi="Alwyn New Rg" w:cs="Times New Roman"/>
          <w:b/>
          <w:bCs/>
        </w:rPr>
      </w:pPr>
      <w:bookmarkStart w:id="7" w:name="_Toc74912676"/>
      <w:r w:rsidRPr="008110B1">
        <w:rPr>
          <w:rFonts w:ascii="Alwyn New Rg" w:eastAsia="Times New Roman" w:hAnsi="Alwyn New Rg" w:cs="Times New Roman"/>
          <w:b/>
          <w:bCs/>
        </w:rPr>
        <w:t>Další povinné technické vybavení vozidla</w:t>
      </w:r>
      <w:bookmarkEnd w:id="7"/>
    </w:p>
    <w:p w14:paraId="0D99E376" w14:textId="77777777" w:rsidR="008110B1" w:rsidRPr="008110B1" w:rsidRDefault="008110B1" w:rsidP="008110B1">
      <w:pPr>
        <w:keepNext/>
        <w:keepLines/>
        <w:numPr>
          <w:ilvl w:val="3"/>
          <w:numId w:val="0"/>
        </w:numPr>
        <w:spacing w:after="0" w:line="276" w:lineRule="auto"/>
        <w:ind w:left="864" w:hanging="864"/>
        <w:outlineLvl w:val="3"/>
        <w:rPr>
          <w:rFonts w:ascii="Alwyn New Rg" w:eastAsia="Times New Roman" w:hAnsi="Alwyn New Rg" w:cs="Times New Roman"/>
          <w:bCs/>
          <w:iCs/>
          <w:color w:val="C00000"/>
        </w:rPr>
      </w:pPr>
      <w:r w:rsidRPr="008110B1">
        <w:rPr>
          <w:rFonts w:ascii="Alwyn New Rg" w:eastAsia="Times New Roman" w:hAnsi="Alwyn New Rg" w:cs="Times New Roman"/>
          <w:bCs/>
          <w:iCs/>
          <w:color w:val="C00000"/>
        </w:rPr>
        <w:t>Sledování vozidel</w:t>
      </w:r>
    </w:p>
    <w:p w14:paraId="63B7D61F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 xml:space="preserve">Vozidlo musí být vybaveno systémem sledování vozidel v jednotném a kompatibilním systému dle zadání objednatele včetně automatického seřizování jednotného času </w:t>
      </w:r>
      <w:r w:rsidRPr="008110B1">
        <w:rPr>
          <w:rFonts w:ascii="Alwyn New Rg" w:eastAsia="Times New Roman" w:hAnsi="Alwyn New Rg" w:cs="Times New Roman"/>
        </w:rPr>
        <w:br/>
        <w:t>pro odbavovací a informační systém.</w:t>
      </w:r>
    </w:p>
    <w:p w14:paraId="1E9E3C34" w14:textId="77777777" w:rsidR="008110B1" w:rsidRPr="008110B1" w:rsidRDefault="008110B1" w:rsidP="008110B1">
      <w:pPr>
        <w:spacing w:after="0" w:line="276" w:lineRule="auto"/>
        <w:jc w:val="right"/>
        <w:rPr>
          <w:rFonts w:ascii="Alwyn New Rg" w:eastAsia="Times New Roman" w:hAnsi="Alwyn New Rg" w:cs="Times New Roman"/>
          <w:color w:val="7F7F7F"/>
          <w:sz w:val="16"/>
          <w:szCs w:val="16"/>
        </w:rPr>
      </w:pPr>
      <w:r w:rsidRPr="008110B1">
        <w:rPr>
          <w:rFonts w:ascii="Alwyn New Rg" w:eastAsia="Times New Roman" w:hAnsi="Alwyn New Rg" w:cs="Times New Roman"/>
          <w:color w:val="7F7F7F"/>
          <w:sz w:val="16"/>
          <w:szCs w:val="16"/>
        </w:rPr>
        <w:t>&gt; Odbavovací a informační zařízení ve vozidlech PID</w:t>
      </w:r>
    </w:p>
    <w:p w14:paraId="377861AB" w14:textId="77777777" w:rsidR="008110B1" w:rsidRPr="008110B1" w:rsidRDefault="008110B1" w:rsidP="008110B1">
      <w:pPr>
        <w:keepNext/>
        <w:keepLines/>
        <w:numPr>
          <w:ilvl w:val="3"/>
          <w:numId w:val="0"/>
        </w:numPr>
        <w:spacing w:after="0" w:line="276" w:lineRule="auto"/>
        <w:ind w:left="864" w:hanging="864"/>
        <w:outlineLvl w:val="3"/>
        <w:rPr>
          <w:rFonts w:ascii="Alwyn New Rg" w:eastAsia="Times New Roman" w:hAnsi="Alwyn New Rg" w:cs="Times New Roman"/>
          <w:bCs/>
          <w:iCs/>
          <w:color w:val="C00000"/>
        </w:rPr>
      </w:pPr>
      <w:r w:rsidRPr="008110B1">
        <w:rPr>
          <w:rFonts w:ascii="Alwyn New Rg" w:eastAsia="Times New Roman" w:hAnsi="Alwyn New Rg" w:cs="Times New Roman"/>
          <w:bCs/>
          <w:iCs/>
          <w:color w:val="C00000"/>
        </w:rPr>
        <w:t>Zařízení pro sčítání cestujících</w:t>
      </w:r>
    </w:p>
    <w:p w14:paraId="2047C19A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  <w:i/>
        </w:rPr>
      </w:pPr>
      <w:r w:rsidRPr="008110B1">
        <w:rPr>
          <w:rFonts w:ascii="Alwyn New Rg" w:eastAsia="Times New Roman" w:hAnsi="Alwyn New Rg" w:cs="Times New Roman"/>
          <w:i/>
        </w:rPr>
        <w:t>Vozidlo musí být vybaveno certifikovaným zařízením pro automatické sčítání cestujících s definovanou přesností měření. Rozsah vybavených vozidel dopravce je stanoven návaznou přílohou Odbavovací a informační zařízení ve vozidlech PID. Podmínkou je rovnoměrné využití vozidel se zařízením pro automatické počítání cestujících v rámci všech linek dopravce. Platí ode dne vyhlášení.</w:t>
      </w:r>
    </w:p>
    <w:p w14:paraId="7BDAFAAC" w14:textId="77777777" w:rsidR="008110B1" w:rsidRPr="008110B1" w:rsidRDefault="008110B1" w:rsidP="008110B1">
      <w:pPr>
        <w:spacing w:after="0" w:line="276" w:lineRule="auto"/>
        <w:jc w:val="right"/>
        <w:rPr>
          <w:rFonts w:ascii="Alwyn New Rg" w:eastAsia="Times New Roman" w:hAnsi="Alwyn New Rg" w:cs="Times New Roman"/>
          <w:color w:val="7F7F7F"/>
          <w:sz w:val="16"/>
          <w:szCs w:val="16"/>
        </w:rPr>
      </w:pPr>
      <w:r w:rsidRPr="008110B1">
        <w:rPr>
          <w:rFonts w:ascii="Alwyn New Rg" w:eastAsia="Times New Roman" w:hAnsi="Alwyn New Rg" w:cs="Times New Roman"/>
          <w:color w:val="7F7F7F"/>
          <w:sz w:val="16"/>
          <w:szCs w:val="16"/>
        </w:rPr>
        <w:t>&gt; Odbavovací a informační zařízení ve vozidlech PID</w:t>
      </w:r>
    </w:p>
    <w:p w14:paraId="1ACF8E80" w14:textId="77777777" w:rsidR="008110B1" w:rsidRPr="008110B1" w:rsidRDefault="008110B1" w:rsidP="008110B1">
      <w:pPr>
        <w:keepNext/>
        <w:keepLines/>
        <w:numPr>
          <w:ilvl w:val="3"/>
          <w:numId w:val="0"/>
        </w:numPr>
        <w:spacing w:after="0" w:line="276" w:lineRule="auto"/>
        <w:ind w:left="864" w:hanging="864"/>
        <w:outlineLvl w:val="3"/>
        <w:rPr>
          <w:rFonts w:ascii="Alwyn New Rg" w:eastAsia="Times New Roman" w:hAnsi="Alwyn New Rg" w:cs="Times New Roman"/>
          <w:bCs/>
          <w:iCs/>
          <w:color w:val="C00000"/>
        </w:rPr>
      </w:pPr>
      <w:r w:rsidRPr="008110B1">
        <w:rPr>
          <w:rFonts w:ascii="Alwyn New Rg" w:eastAsia="Times New Roman" w:hAnsi="Alwyn New Rg" w:cs="Times New Roman"/>
          <w:bCs/>
          <w:iCs/>
          <w:color w:val="C00000"/>
        </w:rPr>
        <w:t>Zařízení pro preferenci na křižovatkách se SSZ</w:t>
      </w:r>
    </w:p>
    <w:p w14:paraId="279A7B46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>Vozidlo musí být vybaveno objednatelem certifikovaným zařízením pro preferenci na světelně řízených křižovatkách (lze nahradit zařízením na trolejovém vedení).</w:t>
      </w:r>
    </w:p>
    <w:p w14:paraId="6C77FDCD" w14:textId="77777777" w:rsidR="008110B1" w:rsidRPr="008110B1" w:rsidRDefault="008110B1" w:rsidP="008110B1">
      <w:pPr>
        <w:spacing w:after="0" w:line="276" w:lineRule="auto"/>
        <w:jc w:val="right"/>
        <w:rPr>
          <w:rFonts w:ascii="Alwyn New Rg" w:eastAsia="Times New Roman" w:hAnsi="Alwyn New Rg" w:cs="Times New Roman"/>
          <w:color w:val="7F7F7F"/>
          <w:sz w:val="16"/>
          <w:szCs w:val="16"/>
        </w:rPr>
      </w:pPr>
      <w:r w:rsidRPr="008110B1">
        <w:rPr>
          <w:rFonts w:ascii="Alwyn New Rg" w:eastAsia="Times New Roman" w:hAnsi="Alwyn New Rg" w:cs="Times New Roman"/>
          <w:color w:val="7F7F7F"/>
          <w:sz w:val="16"/>
          <w:szCs w:val="16"/>
        </w:rPr>
        <w:t>&gt; Odbavovací a informační zařízení ve vozidlech PID</w:t>
      </w:r>
    </w:p>
    <w:p w14:paraId="5250855A" w14:textId="77777777" w:rsidR="008110B1" w:rsidRPr="008110B1" w:rsidRDefault="008110B1" w:rsidP="008110B1">
      <w:pPr>
        <w:keepNext/>
        <w:keepLines/>
        <w:numPr>
          <w:ilvl w:val="3"/>
          <w:numId w:val="0"/>
        </w:numPr>
        <w:spacing w:after="0" w:line="276" w:lineRule="auto"/>
        <w:ind w:left="864" w:hanging="864"/>
        <w:outlineLvl w:val="3"/>
        <w:rPr>
          <w:rFonts w:ascii="Alwyn New Rg" w:eastAsia="Times New Roman" w:hAnsi="Alwyn New Rg" w:cs="Times New Roman"/>
          <w:bCs/>
          <w:iCs/>
          <w:color w:val="C00000"/>
        </w:rPr>
      </w:pPr>
      <w:r w:rsidRPr="008110B1">
        <w:rPr>
          <w:rFonts w:ascii="Alwyn New Rg" w:eastAsia="Times New Roman" w:hAnsi="Alwyn New Rg" w:cs="Times New Roman"/>
          <w:bCs/>
          <w:iCs/>
          <w:color w:val="C00000"/>
        </w:rPr>
        <w:t>Displeje pro elektronická pořadová čísla</w:t>
      </w:r>
    </w:p>
    <w:p w14:paraId="7618AC7A" w14:textId="77777777" w:rsidR="008110B1" w:rsidRPr="008110B1" w:rsidRDefault="008110B1" w:rsidP="008110B1">
      <w:pPr>
        <w:spacing w:after="0" w:line="276" w:lineRule="auto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>V přední části vozu na levé i pravé straně je umístěno pořadové číslo.</w:t>
      </w:r>
    </w:p>
    <w:p w14:paraId="2B9DBBE8" w14:textId="77777777" w:rsidR="008110B1" w:rsidRPr="008110B1" w:rsidRDefault="008110B1" w:rsidP="008110B1">
      <w:pPr>
        <w:spacing w:after="0" w:line="276" w:lineRule="auto"/>
        <w:jc w:val="right"/>
        <w:rPr>
          <w:rFonts w:ascii="Alwyn New Rg" w:eastAsia="Times New Roman" w:hAnsi="Alwyn New Rg" w:cs="Times New Roman"/>
          <w:color w:val="7F7F7F"/>
          <w:sz w:val="16"/>
          <w:szCs w:val="16"/>
        </w:rPr>
      </w:pPr>
      <w:r w:rsidRPr="008110B1">
        <w:rPr>
          <w:rFonts w:ascii="Alwyn New Rg" w:eastAsia="Times New Roman" w:hAnsi="Alwyn New Rg" w:cs="Times New Roman"/>
          <w:color w:val="7F7F7F"/>
          <w:sz w:val="16"/>
          <w:szCs w:val="16"/>
        </w:rPr>
        <w:t>&gt; Odbavovací a informační zařízení ve vozidlech PID</w:t>
      </w:r>
    </w:p>
    <w:p w14:paraId="5D3E8939" w14:textId="77777777" w:rsidR="008110B1" w:rsidRPr="008110B1" w:rsidRDefault="008110B1" w:rsidP="008110B1">
      <w:pPr>
        <w:spacing w:after="0" w:line="276" w:lineRule="auto"/>
        <w:jc w:val="right"/>
        <w:rPr>
          <w:rFonts w:ascii="Alwyn New Rg" w:eastAsia="Times New Roman" w:hAnsi="Alwyn New Rg" w:cs="Times New Roman"/>
        </w:rPr>
      </w:pPr>
    </w:p>
    <w:p w14:paraId="432336A9" w14:textId="77777777" w:rsidR="008110B1" w:rsidRPr="008110B1" w:rsidRDefault="008110B1" w:rsidP="008110B1">
      <w:pPr>
        <w:keepNext/>
        <w:keepLines/>
        <w:numPr>
          <w:ilvl w:val="2"/>
          <w:numId w:val="0"/>
        </w:numPr>
        <w:spacing w:after="0" w:line="276" w:lineRule="auto"/>
        <w:ind w:left="720" w:hanging="720"/>
        <w:outlineLvl w:val="2"/>
        <w:rPr>
          <w:rFonts w:ascii="Alwyn New Rg" w:eastAsia="Times New Roman" w:hAnsi="Alwyn New Rg" w:cs="Times New Roman"/>
          <w:b/>
          <w:bCs/>
        </w:rPr>
      </w:pPr>
      <w:bookmarkStart w:id="8" w:name="_Toc74912677"/>
      <w:r w:rsidRPr="008110B1">
        <w:rPr>
          <w:rFonts w:ascii="Alwyn New Rg" w:eastAsia="Times New Roman" w:hAnsi="Alwyn New Rg" w:cs="Times New Roman"/>
          <w:b/>
          <w:bCs/>
        </w:rPr>
        <w:t>Přeprava osob se sníženou schopností pohybu a orientace</w:t>
      </w:r>
      <w:bookmarkEnd w:id="8"/>
    </w:p>
    <w:p w14:paraId="38F4BAE6" w14:textId="77777777" w:rsidR="008110B1" w:rsidRPr="008110B1" w:rsidRDefault="008110B1" w:rsidP="008110B1">
      <w:pPr>
        <w:spacing w:after="0" w:line="276" w:lineRule="auto"/>
        <w:jc w:val="right"/>
        <w:rPr>
          <w:rFonts w:ascii="Alwyn New Rg" w:eastAsia="Times New Roman" w:hAnsi="Alwyn New Rg" w:cs="Times New Roman"/>
          <w:color w:val="5B9BD5"/>
          <w:sz w:val="16"/>
          <w:szCs w:val="16"/>
        </w:rPr>
      </w:pPr>
      <w:r w:rsidRPr="008110B1">
        <w:rPr>
          <w:rFonts w:ascii="Arial" w:eastAsia="Times New Roman" w:hAnsi="Arial" w:cs="Arial"/>
          <w:color w:val="5B9BD5"/>
          <w:sz w:val="16"/>
          <w:szCs w:val="16"/>
        </w:rPr>
        <w:t>→</w:t>
      </w:r>
      <w:r w:rsidRPr="008110B1">
        <w:rPr>
          <w:rFonts w:ascii="Alwyn New Rg" w:eastAsia="Times New Roman" w:hAnsi="Alwyn New Rg" w:cs="Times New Roman"/>
          <w:color w:val="5B9BD5"/>
          <w:sz w:val="16"/>
          <w:szCs w:val="16"/>
        </w:rPr>
        <w:t xml:space="preserve">   Indikátor kvality T3</w:t>
      </w:r>
    </w:p>
    <w:p w14:paraId="1FB2EAAA" w14:textId="77777777" w:rsidR="008110B1" w:rsidRPr="008110B1" w:rsidRDefault="008110B1" w:rsidP="008110B1">
      <w:pPr>
        <w:keepNext/>
        <w:keepLines/>
        <w:numPr>
          <w:ilvl w:val="3"/>
          <w:numId w:val="0"/>
        </w:numPr>
        <w:spacing w:after="0" w:line="276" w:lineRule="auto"/>
        <w:ind w:left="864" w:hanging="864"/>
        <w:outlineLvl w:val="3"/>
        <w:rPr>
          <w:rFonts w:ascii="Alwyn New Rg" w:eastAsia="Times New Roman" w:hAnsi="Alwyn New Rg" w:cs="Times New Roman"/>
          <w:bCs/>
          <w:iCs/>
          <w:color w:val="C00000"/>
        </w:rPr>
      </w:pPr>
      <w:r w:rsidRPr="008110B1">
        <w:rPr>
          <w:rFonts w:ascii="Alwyn New Rg" w:eastAsia="Times New Roman" w:hAnsi="Alwyn New Rg" w:cs="Times New Roman"/>
          <w:bCs/>
          <w:iCs/>
          <w:color w:val="C00000"/>
        </w:rPr>
        <w:t>Bezbariérové vozidlo</w:t>
      </w:r>
    </w:p>
    <w:p w14:paraId="2DE13ED2" w14:textId="77777777" w:rsidR="008110B1" w:rsidRPr="008110B1" w:rsidRDefault="008110B1" w:rsidP="008110B1">
      <w:pPr>
        <w:spacing w:after="0" w:line="276" w:lineRule="auto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>Vozidla jsou bezbariérově přístupná a v průchozí části vozidla jsou bez schodů v interiéru.</w:t>
      </w:r>
    </w:p>
    <w:p w14:paraId="3533C792" w14:textId="77777777" w:rsidR="008110B1" w:rsidRPr="008110B1" w:rsidRDefault="008110B1" w:rsidP="008110B1">
      <w:pPr>
        <w:keepNext/>
        <w:keepLines/>
        <w:spacing w:after="0" w:line="276" w:lineRule="auto"/>
        <w:outlineLvl w:val="3"/>
        <w:rPr>
          <w:rFonts w:ascii="Alwyn New Rg" w:eastAsia="Times New Roman" w:hAnsi="Alwyn New Rg" w:cs="Times New Roman"/>
          <w:bCs/>
          <w:iCs/>
          <w:color w:val="C00000"/>
        </w:rPr>
      </w:pPr>
    </w:p>
    <w:p w14:paraId="1E7BF83E" w14:textId="77777777" w:rsidR="008110B1" w:rsidRPr="008110B1" w:rsidRDefault="008110B1" w:rsidP="008110B1">
      <w:pPr>
        <w:keepNext/>
        <w:keepLines/>
        <w:numPr>
          <w:ilvl w:val="3"/>
          <w:numId w:val="0"/>
        </w:numPr>
        <w:spacing w:after="0" w:line="276" w:lineRule="auto"/>
        <w:ind w:left="864" w:hanging="864"/>
        <w:outlineLvl w:val="3"/>
        <w:rPr>
          <w:rFonts w:ascii="Alwyn New Rg" w:eastAsia="Times New Roman" w:hAnsi="Alwyn New Rg" w:cs="Times New Roman"/>
          <w:bCs/>
          <w:iCs/>
          <w:color w:val="C00000"/>
        </w:rPr>
      </w:pPr>
      <w:r w:rsidRPr="008110B1">
        <w:rPr>
          <w:rFonts w:ascii="Alwyn New Rg" w:eastAsia="Times New Roman" w:hAnsi="Alwyn New Rg" w:cs="Times New Roman"/>
          <w:bCs/>
          <w:iCs/>
          <w:color w:val="C00000"/>
        </w:rPr>
        <w:t>Nájezdová plošina pro vozík</w:t>
      </w:r>
    </w:p>
    <w:p w14:paraId="14EF31F3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>Dveře vedoucí k vyhrazené plošině pro invalidy musí být vybaveny nájezdovou plošinou pro vozík pro invalidy.</w:t>
      </w:r>
    </w:p>
    <w:p w14:paraId="375BFF6F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</w:p>
    <w:p w14:paraId="5F631C17" w14:textId="77777777" w:rsidR="008110B1" w:rsidRPr="008110B1" w:rsidRDefault="008110B1" w:rsidP="008110B1">
      <w:pPr>
        <w:keepNext/>
        <w:keepLines/>
        <w:numPr>
          <w:ilvl w:val="3"/>
          <w:numId w:val="0"/>
        </w:numPr>
        <w:spacing w:after="0" w:line="276" w:lineRule="auto"/>
        <w:ind w:left="864" w:hanging="864"/>
        <w:outlineLvl w:val="3"/>
        <w:rPr>
          <w:rFonts w:ascii="Alwyn New Rg" w:eastAsia="Times New Roman" w:hAnsi="Alwyn New Rg" w:cs="Times New Roman"/>
          <w:bCs/>
          <w:iCs/>
          <w:color w:val="C00000"/>
        </w:rPr>
      </w:pPr>
      <w:r w:rsidRPr="008110B1">
        <w:rPr>
          <w:rFonts w:ascii="Alwyn New Rg" w:eastAsia="Times New Roman" w:hAnsi="Alwyn New Rg" w:cs="Times New Roman"/>
          <w:bCs/>
          <w:iCs/>
          <w:color w:val="C00000"/>
        </w:rPr>
        <w:t>Přístup na vyhrazená místa</w:t>
      </w:r>
    </w:p>
    <w:p w14:paraId="7839853B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>Místa v prostoru vyhrazeném pro přepravu vozíků pro invalidy musí umožnit bezpečné zajištění vozíku a přístup bez bariér.</w:t>
      </w:r>
    </w:p>
    <w:p w14:paraId="51B91155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</w:p>
    <w:p w14:paraId="43DACF1B" w14:textId="77777777" w:rsidR="008110B1" w:rsidRPr="008110B1" w:rsidRDefault="008110B1" w:rsidP="008110B1">
      <w:pPr>
        <w:keepNext/>
        <w:keepLines/>
        <w:numPr>
          <w:ilvl w:val="3"/>
          <w:numId w:val="0"/>
        </w:numPr>
        <w:spacing w:after="0" w:line="276" w:lineRule="auto"/>
        <w:ind w:left="864" w:hanging="864"/>
        <w:outlineLvl w:val="3"/>
        <w:rPr>
          <w:rFonts w:ascii="Alwyn New Rg" w:eastAsia="Times New Roman" w:hAnsi="Alwyn New Rg" w:cs="Times New Roman"/>
          <w:bCs/>
          <w:iCs/>
          <w:color w:val="C00000"/>
        </w:rPr>
      </w:pPr>
      <w:r w:rsidRPr="008110B1">
        <w:rPr>
          <w:rFonts w:ascii="Alwyn New Rg" w:eastAsia="Times New Roman" w:hAnsi="Alwyn New Rg" w:cs="Times New Roman"/>
          <w:bCs/>
          <w:iCs/>
          <w:color w:val="C00000"/>
        </w:rPr>
        <w:t>Výbava pro osoby se smyslovým postižením zraku</w:t>
      </w:r>
    </w:p>
    <w:p w14:paraId="3C4827DC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 xml:space="preserve">Vozidlo musí být vybaveno prvky pro osoby se smyslovým postižením zraku, tj. vysílačem, přijímačem, vnějším reproduktorem zajišťujícím identifikaci vozidla osobou se smyslovým </w:t>
      </w:r>
      <w:r w:rsidRPr="008110B1">
        <w:rPr>
          <w:rFonts w:ascii="Alwyn New Rg" w:eastAsia="Times New Roman" w:hAnsi="Alwyn New Rg" w:cs="Times New Roman"/>
        </w:rPr>
        <w:lastRenderedPageBreak/>
        <w:t xml:space="preserve">postižením zraku (dálkově aktivované hlášení čísla linky a směru jízdy vně vozidla) </w:t>
      </w:r>
      <w:r w:rsidRPr="008110B1">
        <w:rPr>
          <w:rFonts w:ascii="Alwyn New Rg" w:eastAsia="Times New Roman" w:hAnsi="Alwyn New Rg" w:cs="Times New Roman"/>
        </w:rPr>
        <w:br/>
        <w:t xml:space="preserve">a </w:t>
      </w:r>
      <w:proofErr w:type="spellStart"/>
      <w:r w:rsidRPr="008110B1">
        <w:rPr>
          <w:rFonts w:ascii="Alwyn New Rg" w:eastAsia="Times New Roman" w:hAnsi="Alwyn New Rg" w:cs="Times New Roman"/>
        </w:rPr>
        <w:t>příposlechovým</w:t>
      </w:r>
      <w:proofErr w:type="spellEnd"/>
      <w:r w:rsidRPr="008110B1">
        <w:rPr>
          <w:rFonts w:ascii="Alwyn New Rg" w:eastAsia="Times New Roman" w:hAnsi="Alwyn New Rg" w:cs="Times New Roman"/>
        </w:rPr>
        <w:t xml:space="preserve"> reproduktorem na stanovišti řidiče zajišťujícím identifikaci požadavku na nástup nebo výstup osoby se smyslovým postižením zraku do/z vozidla (hlášení řidiči).</w:t>
      </w:r>
    </w:p>
    <w:p w14:paraId="372DEFB9" w14:textId="77777777" w:rsidR="008110B1" w:rsidRPr="008110B1" w:rsidRDefault="008110B1" w:rsidP="008110B1">
      <w:pPr>
        <w:spacing w:after="0" w:line="276" w:lineRule="auto"/>
        <w:jc w:val="right"/>
        <w:rPr>
          <w:rFonts w:ascii="Alwyn New Rg" w:eastAsia="Times New Roman" w:hAnsi="Alwyn New Rg" w:cs="Times New Roman"/>
          <w:color w:val="7F7F7F"/>
          <w:sz w:val="16"/>
          <w:szCs w:val="16"/>
        </w:rPr>
      </w:pPr>
      <w:r w:rsidRPr="008110B1">
        <w:rPr>
          <w:rFonts w:ascii="Alwyn New Rg" w:eastAsia="Times New Roman" w:hAnsi="Alwyn New Rg" w:cs="Times New Roman"/>
          <w:color w:val="7F7F7F"/>
          <w:sz w:val="16"/>
          <w:szCs w:val="16"/>
        </w:rPr>
        <w:t>&gt; Odbavovací a informační zařízení ve vozidlech PID</w:t>
      </w:r>
    </w:p>
    <w:p w14:paraId="78526D03" w14:textId="77777777" w:rsidR="008110B1" w:rsidRPr="008110B1" w:rsidRDefault="008110B1" w:rsidP="008110B1">
      <w:pPr>
        <w:keepNext/>
        <w:keepLines/>
        <w:numPr>
          <w:ilvl w:val="2"/>
          <w:numId w:val="0"/>
        </w:numPr>
        <w:spacing w:before="200" w:after="0" w:line="276" w:lineRule="auto"/>
        <w:ind w:left="720" w:hanging="720"/>
        <w:outlineLvl w:val="2"/>
        <w:rPr>
          <w:rFonts w:ascii="Alwyn New Rg" w:eastAsia="Times New Roman" w:hAnsi="Alwyn New Rg" w:cs="Times New Roman"/>
          <w:b/>
          <w:bCs/>
        </w:rPr>
      </w:pPr>
      <w:bookmarkStart w:id="9" w:name="_Toc74912678"/>
      <w:r w:rsidRPr="008110B1">
        <w:rPr>
          <w:rFonts w:ascii="Alwyn New Rg" w:eastAsia="Times New Roman" w:hAnsi="Alwyn New Rg" w:cs="Times New Roman"/>
          <w:b/>
          <w:bCs/>
        </w:rPr>
        <w:t>Teplotní komfort</w:t>
      </w:r>
      <w:bookmarkEnd w:id="9"/>
    </w:p>
    <w:p w14:paraId="0D2D0002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 xml:space="preserve">Vozidlo je vybaveno funkčním topením a klimatizací pro cestující (vybavení klimatizací neplatí pro vozidla ev. č. </w:t>
      </w:r>
      <w:proofErr w:type="gramStart"/>
      <w:r w:rsidRPr="008110B1">
        <w:rPr>
          <w:rFonts w:ascii="Alwyn New Rg" w:eastAsia="Times New Roman" w:hAnsi="Alwyn New Rg" w:cs="Times New Roman"/>
        </w:rPr>
        <w:t>9201 – 9325</w:t>
      </w:r>
      <w:proofErr w:type="gramEnd"/>
      <w:r w:rsidRPr="008110B1">
        <w:rPr>
          <w:rFonts w:ascii="Alwyn New Rg" w:eastAsia="Times New Roman" w:hAnsi="Alwyn New Rg" w:cs="Times New Roman"/>
        </w:rPr>
        <w:t>).</w:t>
      </w:r>
    </w:p>
    <w:p w14:paraId="12660035" w14:textId="77777777" w:rsidR="008110B1" w:rsidRPr="008110B1" w:rsidRDefault="008110B1" w:rsidP="008110B1">
      <w:pPr>
        <w:spacing w:after="0" w:line="276" w:lineRule="auto"/>
        <w:jc w:val="right"/>
        <w:rPr>
          <w:rFonts w:ascii="Alwyn New Rg" w:eastAsia="Times New Roman" w:hAnsi="Alwyn New Rg" w:cs="Times New Roman"/>
          <w:color w:val="5B9BD5"/>
          <w:sz w:val="16"/>
          <w:szCs w:val="16"/>
        </w:rPr>
      </w:pPr>
      <w:r w:rsidRPr="008110B1">
        <w:rPr>
          <w:rFonts w:ascii="Alwyn New Rg" w:eastAsia="Times New Roman" w:hAnsi="Alwyn New Rg" w:cs="Times New Roman"/>
          <w:color w:val="5B9BD5"/>
          <w:sz w:val="16"/>
          <w:szCs w:val="16"/>
        </w:rPr>
        <w:t>→   Indikátor kvality T8</w:t>
      </w:r>
    </w:p>
    <w:p w14:paraId="6E229C8F" w14:textId="77777777" w:rsidR="008110B1" w:rsidRPr="008110B1" w:rsidRDefault="008110B1" w:rsidP="008110B1">
      <w:pPr>
        <w:keepNext/>
        <w:keepLines/>
        <w:numPr>
          <w:ilvl w:val="3"/>
          <w:numId w:val="0"/>
        </w:numPr>
        <w:spacing w:after="0" w:line="276" w:lineRule="auto"/>
        <w:ind w:left="864" w:hanging="864"/>
        <w:outlineLvl w:val="3"/>
        <w:rPr>
          <w:rFonts w:ascii="Alwyn New Rg" w:eastAsia="Times New Roman" w:hAnsi="Alwyn New Rg" w:cs="Times New Roman"/>
          <w:bCs/>
          <w:iCs/>
          <w:color w:val="C00000"/>
        </w:rPr>
      </w:pPr>
      <w:r w:rsidRPr="008110B1">
        <w:rPr>
          <w:rFonts w:ascii="Alwyn New Rg" w:eastAsia="Times New Roman" w:hAnsi="Alwyn New Rg" w:cs="Times New Roman"/>
          <w:bCs/>
          <w:iCs/>
          <w:color w:val="C00000"/>
        </w:rPr>
        <w:t>Větrání interiéru</w:t>
      </w:r>
    </w:p>
    <w:p w14:paraId="40DD19B4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 xml:space="preserve">Ve vozidle musí být umožněno větrání interiéru (možnost otevření okenních otvorů </w:t>
      </w:r>
      <w:r w:rsidRPr="008110B1">
        <w:rPr>
          <w:rFonts w:ascii="Alwyn New Rg" w:eastAsia="Times New Roman" w:hAnsi="Alwyn New Rg" w:cs="Times New Roman"/>
        </w:rPr>
        <w:br/>
        <w:t xml:space="preserve">v obdobích, kdy vůz není klimatizován nebo v případě poruchy klimatizace).  </w:t>
      </w:r>
    </w:p>
    <w:p w14:paraId="7D2FDCB0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</w:p>
    <w:p w14:paraId="30324506" w14:textId="77777777" w:rsidR="008110B1" w:rsidRPr="008110B1" w:rsidRDefault="008110B1" w:rsidP="008110B1">
      <w:pPr>
        <w:keepNext/>
        <w:keepLines/>
        <w:numPr>
          <w:ilvl w:val="3"/>
          <w:numId w:val="0"/>
        </w:numPr>
        <w:spacing w:after="0" w:line="276" w:lineRule="auto"/>
        <w:ind w:left="864" w:hanging="864"/>
        <w:outlineLvl w:val="3"/>
        <w:rPr>
          <w:rFonts w:ascii="Alwyn New Rg" w:eastAsia="Times New Roman" w:hAnsi="Alwyn New Rg" w:cs="Times New Roman"/>
          <w:bCs/>
          <w:iCs/>
          <w:color w:val="C00000"/>
        </w:rPr>
      </w:pPr>
      <w:r w:rsidRPr="008110B1">
        <w:rPr>
          <w:rFonts w:ascii="Alwyn New Rg" w:eastAsia="Times New Roman" w:hAnsi="Alwyn New Rg" w:cs="Times New Roman"/>
          <w:bCs/>
          <w:iCs/>
          <w:color w:val="C00000"/>
        </w:rPr>
        <w:t>Venkovní teploty nad 22 °C</w:t>
      </w:r>
    </w:p>
    <w:p w14:paraId="138EBF0A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 xml:space="preserve">Vozidlo musí být vybaveno funkční klimatizací pro cestující a při venkovní teplotě v rozmezí </w:t>
      </w:r>
      <w:proofErr w:type="gramStart"/>
      <w:r w:rsidRPr="008110B1">
        <w:rPr>
          <w:rFonts w:ascii="Alwyn New Rg" w:eastAsia="Times New Roman" w:hAnsi="Alwyn New Rg" w:cs="Times New Roman"/>
        </w:rPr>
        <w:t>22 – 25</w:t>
      </w:r>
      <w:proofErr w:type="gramEnd"/>
      <w:r w:rsidRPr="008110B1">
        <w:rPr>
          <w:rFonts w:ascii="Alwyn New Rg" w:eastAsia="Times New Roman" w:hAnsi="Alwyn New Rg" w:cs="Times New Roman"/>
        </w:rPr>
        <w:t xml:space="preserve">°C musí být zajištěno, aby uvnitř vozidla byla teplota v rozmezí 20 – 25°C. Při venkovních teplotách vyšších než 25°C musí být teplota uvnitř vozidla vždy o 1 – 6°C nižší než teplota venkovní. </w:t>
      </w:r>
      <w:r w:rsidRPr="008110B1">
        <w:rPr>
          <w:rFonts w:ascii="Alwyn New Rg" w:eastAsia="Times New Roman" w:hAnsi="Alwyn New Rg" w:cs="Times New Roman"/>
          <w:i/>
        </w:rPr>
        <w:t>Hodnoty u tohoto bodu budou zkušebně měřeny a vyhodnocovány a v průběhu platnosti může dojít k úpravě definovaných hodnot dle vyhodnocení.</w:t>
      </w:r>
    </w:p>
    <w:p w14:paraId="66439D86" w14:textId="77777777" w:rsidR="008110B1" w:rsidRPr="008110B1" w:rsidRDefault="008110B1" w:rsidP="008110B1">
      <w:pPr>
        <w:spacing w:after="0" w:line="276" w:lineRule="auto"/>
        <w:jc w:val="center"/>
        <w:rPr>
          <w:rFonts w:ascii="Alwyn New Rg" w:eastAsia="Times New Roman" w:hAnsi="Alwyn New Rg" w:cs="Times New Roman"/>
        </w:rPr>
      </w:pPr>
    </w:p>
    <w:p w14:paraId="4AFF150A" w14:textId="77777777" w:rsidR="008110B1" w:rsidRPr="008110B1" w:rsidRDefault="008110B1" w:rsidP="008110B1">
      <w:pPr>
        <w:keepNext/>
        <w:keepLines/>
        <w:numPr>
          <w:ilvl w:val="3"/>
          <w:numId w:val="0"/>
        </w:numPr>
        <w:spacing w:after="0" w:line="276" w:lineRule="auto"/>
        <w:ind w:left="864" w:hanging="864"/>
        <w:outlineLvl w:val="3"/>
        <w:rPr>
          <w:rFonts w:ascii="Alwyn New Rg" w:eastAsia="Times New Roman" w:hAnsi="Alwyn New Rg" w:cs="Times New Roman"/>
          <w:bCs/>
          <w:iCs/>
          <w:color w:val="C00000"/>
        </w:rPr>
      </w:pPr>
      <w:r w:rsidRPr="008110B1">
        <w:rPr>
          <w:rFonts w:ascii="Alwyn New Rg" w:eastAsia="Times New Roman" w:hAnsi="Alwyn New Rg" w:cs="Times New Roman"/>
          <w:bCs/>
          <w:iCs/>
          <w:color w:val="C00000"/>
        </w:rPr>
        <w:t>Venkovní teploty pod 8 °C</w:t>
      </w:r>
    </w:p>
    <w:p w14:paraId="36D70809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</w:rPr>
        <w:t xml:space="preserve">Vozidlo musí být vybaveno funkčním systémem vytápění prostoru pro cestující a při poklesu venkovní teploty pod </w:t>
      </w:r>
      <w:proofErr w:type="gramStart"/>
      <w:r w:rsidRPr="008110B1">
        <w:rPr>
          <w:rFonts w:ascii="Alwyn New Rg" w:eastAsia="Times New Roman" w:hAnsi="Alwyn New Rg" w:cs="Times New Roman"/>
        </w:rPr>
        <w:t>8°C</w:t>
      </w:r>
      <w:proofErr w:type="gramEnd"/>
      <w:r w:rsidRPr="008110B1">
        <w:rPr>
          <w:rFonts w:ascii="Alwyn New Rg" w:eastAsia="Times New Roman" w:hAnsi="Alwyn New Rg" w:cs="Times New Roman"/>
        </w:rPr>
        <w:t xml:space="preserve"> musí být zajištěno vytápění vozidla tak, aby uvnitř vozidla byla teplota v rozmezí 15 – 20°C nebo s ohledem na venkovní teplotu i nižší než 15°C, avšak </w:t>
      </w:r>
      <w:r w:rsidRPr="008110B1">
        <w:rPr>
          <w:rFonts w:ascii="Alwyn New Rg" w:eastAsia="Times New Roman" w:hAnsi="Alwyn New Rg" w:cs="Times New Roman"/>
        </w:rPr>
        <w:br/>
        <w:t xml:space="preserve">v takovém případě vždy alespoň o 15°C vyšší než teplota venkovní.  Absolutní minimální teplota ve vozidle za všech okolností je 5°C. </w:t>
      </w:r>
    </w:p>
    <w:p w14:paraId="725C0E38" w14:textId="77777777" w:rsidR="008110B1" w:rsidRPr="008110B1" w:rsidRDefault="008110B1" w:rsidP="008110B1">
      <w:pPr>
        <w:spacing w:after="0" w:line="276" w:lineRule="auto"/>
        <w:jc w:val="both"/>
        <w:rPr>
          <w:rFonts w:ascii="Alwyn New Rg" w:eastAsia="Times New Roman" w:hAnsi="Alwyn New Rg" w:cs="Times New Roman"/>
        </w:rPr>
      </w:pPr>
      <w:r w:rsidRPr="008110B1">
        <w:rPr>
          <w:rFonts w:ascii="Alwyn New Rg" w:eastAsia="Times New Roman" w:hAnsi="Alwyn New Rg" w:cs="Times New Roman"/>
          <w:i/>
        </w:rPr>
        <w:t>Hodnoty u tohoto bodu budou zkušebně měřeny a vyhodnocovány a v průběhu platnosti může dojít k úpravě definovaných hodnot dle vyhodnocení.</w:t>
      </w:r>
      <w:r w:rsidRPr="008110B1">
        <w:rPr>
          <w:rFonts w:ascii="Alwyn New Rg" w:eastAsia="Times New Roman" w:hAnsi="Alwyn New Rg" w:cs="Times New Roman"/>
        </w:rPr>
        <w:t xml:space="preserve"> </w:t>
      </w:r>
    </w:p>
    <w:p w14:paraId="262AC60C" w14:textId="77777777" w:rsidR="00830A98" w:rsidRDefault="004415E2"/>
    <w:sectPr w:rsidR="00830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6E012" w14:textId="77777777" w:rsidR="004415E2" w:rsidRDefault="004415E2" w:rsidP="0033175D">
      <w:pPr>
        <w:spacing w:after="0" w:line="240" w:lineRule="auto"/>
      </w:pPr>
      <w:r>
        <w:separator/>
      </w:r>
    </w:p>
  </w:endnote>
  <w:endnote w:type="continuationSeparator" w:id="0">
    <w:p w14:paraId="6905FAEB" w14:textId="77777777" w:rsidR="004415E2" w:rsidRDefault="004415E2" w:rsidP="0033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wyn New Rg">
    <w:altName w:val="Arial"/>
    <w:panose1 w:val="00000000000000000000"/>
    <w:charset w:val="00"/>
    <w:family w:val="swiss"/>
    <w:notTrueType/>
    <w:pitch w:val="variable"/>
    <w:sig w:usb0="A00000AF" w:usb1="5000204A" w:usb2="00000000" w:usb3="00000000" w:csb0="0000008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7E19B" w14:textId="77777777" w:rsidR="004415E2" w:rsidRDefault="004415E2" w:rsidP="0033175D">
      <w:pPr>
        <w:spacing w:after="0" w:line="240" w:lineRule="auto"/>
      </w:pPr>
      <w:r>
        <w:separator/>
      </w:r>
    </w:p>
  </w:footnote>
  <w:footnote w:type="continuationSeparator" w:id="0">
    <w:p w14:paraId="5CD7EFE7" w14:textId="77777777" w:rsidR="004415E2" w:rsidRDefault="004415E2" w:rsidP="00331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6797B"/>
    <w:multiLevelType w:val="hybridMultilevel"/>
    <w:tmpl w:val="40A20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B1"/>
    <w:rsid w:val="00050A29"/>
    <w:rsid w:val="0013510E"/>
    <w:rsid w:val="0033175D"/>
    <w:rsid w:val="004415E2"/>
    <w:rsid w:val="008110B1"/>
    <w:rsid w:val="00C5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726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10B1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31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175D"/>
  </w:style>
  <w:style w:type="paragraph" w:styleId="Zpat">
    <w:name w:val="footer"/>
    <w:basedOn w:val="Normln"/>
    <w:link w:val="ZpatChar"/>
    <w:uiPriority w:val="99"/>
    <w:unhideWhenUsed/>
    <w:rsid w:val="00331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1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2001</Words>
  <Characters>11811</Characters>
  <Application>Microsoft Office Word</Application>
  <DocSecurity>0</DocSecurity>
  <Lines>98</Lines>
  <Paragraphs>27</Paragraphs>
  <ScaleCrop>false</ScaleCrop>
  <Company/>
  <LinksUpToDate>false</LinksUpToDate>
  <CharactersWithSpaces>13785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2022-02-01T18:03:00Z</dcterms:created>
  <dcterms:modified xsi:type="dcterms:W3CDTF">2022-02-01T18:03:00Z</dcterms:modified>
</cp:coreProperties>
</file>